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58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9"/>
        <w:gridCol w:w="283"/>
        <w:gridCol w:w="2028"/>
        <w:gridCol w:w="450"/>
        <w:gridCol w:w="1125"/>
        <w:gridCol w:w="4899"/>
        <w:gridCol w:w="346"/>
      </w:tblGrid>
      <w:tr w:rsidR="00D608E0" w:rsidRPr="00D608E0" w:rsidTr="00D608E0">
        <w:trPr>
          <w:gridAfter w:val="4"/>
          <w:wAfter w:w="6820" w:type="dxa"/>
          <w:trHeight w:hRule="exact" w:val="305"/>
          <w:jc w:val="center"/>
        </w:trPr>
        <w:tc>
          <w:tcPr>
            <w:tcW w:w="449" w:type="dxa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rPr>
                <w:rFonts w:ascii="黑体" w:eastAsia="黑体" w:hAnsi="黑体" w:cs="Times New Roman"/>
                <w:szCs w:val="20"/>
              </w:rPr>
            </w:pPr>
            <w:bookmarkStart w:id="0" w:name="_Toc526942305"/>
            <w:bookmarkStart w:id="1" w:name="_Toc526943788"/>
            <w:bookmarkStart w:id="2" w:name="_Toc526944004"/>
            <w:bookmarkStart w:id="3" w:name="_Toc5719827"/>
            <w:bookmarkStart w:id="4" w:name="_Toc5721080"/>
            <w:r w:rsidRPr="00D608E0">
              <w:rPr>
                <w:rFonts w:ascii="黑体" w:eastAsia="黑体" w:hAnsi="黑体" w:cs="Times New Roman" w:hint="eastAsia"/>
                <w:szCs w:val="20"/>
              </w:rPr>
              <w:t>ICS</w:t>
            </w:r>
          </w:p>
        </w:tc>
        <w:tc>
          <w:tcPr>
            <w:tcW w:w="2311" w:type="dxa"/>
            <w:gridSpan w:val="2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jc w:val="left"/>
              <w:textAlignment w:val="center"/>
              <w:rPr>
                <w:rFonts w:ascii="黑体" w:eastAsia="黑体" w:hAnsi="黑体" w:cs="Times New Roman"/>
                <w:kern w:val="0"/>
                <w:szCs w:val="20"/>
              </w:rPr>
            </w:pPr>
            <w:r w:rsidRPr="00D608E0">
              <w:rPr>
                <w:rFonts w:ascii="黑体" w:eastAsia="黑体" w:hAnsi="黑体" w:cs="Times New Roman" w:hint="eastAsia"/>
                <w:spacing w:val="10"/>
                <w:szCs w:val="20"/>
              </w:rPr>
              <w:t>32.020</w:t>
            </w:r>
          </w:p>
          <w:p w:rsidR="00D608E0" w:rsidRPr="00D608E0" w:rsidRDefault="00D608E0" w:rsidP="00D608E0">
            <w:pPr>
              <w:adjustRightInd/>
              <w:spacing w:line="240" w:lineRule="auto"/>
              <w:rPr>
                <w:rFonts w:ascii="黑体" w:eastAsia="黑体" w:hAnsi="黑体" w:cs="Times New Roman"/>
                <w:szCs w:val="20"/>
              </w:rPr>
            </w:pPr>
          </w:p>
        </w:tc>
      </w:tr>
      <w:tr w:rsidR="00D608E0" w:rsidRPr="00D608E0" w:rsidTr="00D608E0">
        <w:trPr>
          <w:gridAfter w:val="4"/>
          <w:wAfter w:w="6820" w:type="dxa"/>
          <w:trHeight w:hRule="exact" w:val="305"/>
          <w:jc w:val="center"/>
        </w:trPr>
        <w:tc>
          <w:tcPr>
            <w:tcW w:w="732" w:type="dxa"/>
            <w:gridSpan w:val="2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ind w:right="-170"/>
              <w:rPr>
                <w:rFonts w:ascii="黑体" w:eastAsia="黑体" w:hAnsi="黑体" w:cs="Times New Roman"/>
                <w:szCs w:val="20"/>
              </w:rPr>
            </w:pPr>
            <w:r w:rsidRPr="00D608E0">
              <w:rPr>
                <w:rFonts w:ascii="黑体" w:eastAsia="黑体" w:hAnsi="黑体" w:cs="Times New Roman" w:hint="eastAsia"/>
                <w:szCs w:val="20"/>
              </w:rPr>
              <w:t>T40</w:t>
            </w:r>
          </w:p>
        </w:tc>
        <w:tc>
          <w:tcPr>
            <w:tcW w:w="2028" w:type="dxa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ind w:left="57"/>
              <w:rPr>
                <w:rFonts w:ascii="黑体" w:eastAsia="黑体" w:hAnsi="黑体" w:cs="Times New Roman"/>
                <w:szCs w:val="20"/>
                <w:highlight w:val="yellow"/>
              </w:rPr>
            </w:pPr>
          </w:p>
        </w:tc>
      </w:tr>
      <w:tr w:rsidR="00D608E0" w:rsidRPr="00D608E0" w:rsidTr="00D608E0">
        <w:trPr>
          <w:gridAfter w:val="4"/>
          <w:wAfter w:w="6820" w:type="dxa"/>
          <w:trHeight w:hRule="exact" w:val="305"/>
          <w:jc w:val="center"/>
        </w:trPr>
        <w:tc>
          <w:tcPr>
            <w:tcW w:w="732" w:type="dxa"/>
            <w:gridSpan w:val="2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ind w:right="-170"/>
              <w:rPr>
                <w:rFonts w:ascii="Times New Roman" w:eastAsia="黑体" w:hAnsi="Times New Roman" w:cs="Times New Roman"/>
                <w:szCs w:val="20"/>
              </w:rPr>
            </w:pPr>
          </w:p>
        </w:tc>
        <w:tc>
          <w:tcPr>
            <w:tcW w:w="2028" w:type="dxa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ind w:left="57"/>
              <w:rPr>
                <w:rFonts w:ascii="Arial Narrow" w:eastAsia="黑体" w:hAnsi="Arial Narrow" w:cs="Times New Roman"/>
                <w:szCs w:val="20"/>
              </w:rPr>
            </w:pPr>
          </w:p>
        </w:tc>
      </w:tr>
      <w:tr w:rsidR="00D608E0" w:rsidRPr="00D608E0" w:rsidTr="00D608E0">
        <w:trPr>
          <w:trHeight w:hRule="exact" w:val="358"/>
          <w:jc w:val="center"/>
        </w:trPr>
        <w:tc>
          <w:tcPr>
            <w:tcW w:w="9580" w:type="dxa"/>
            <w:gridSpan w:val="7"/>
          </w:tcPr>
          <w:p w:rsidR="00D608E0" w:rsidRPr="00D608E0" w:rsidRDefault="00D608E0" w:rsidP="00D608E0">
            <w:pPr>
              <w:adjustRightInd/>
              <w:spacing w:before="120" w:after="120" w:line="24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608E0" w:rsidRPr="00D608E0" w:rsidTr="00D608E0">
        <w:trPr>
          <w:trHeight w:hRule="exact" w:val="57"/>
          <w:jc w:val="center"/>
        </w:trPr>
        <w:tc>
          <w:tcPr>
            <w:tcW w:w="9580" w:type="dxa"/>
            <w:gridSpan w:val="7"/>
          </w:tcPr>
          <w:p w:rsidR="00D608E0" w:rsidRPr="00D608E0" w:rsidRDefault="00D608E0" w:rsidP="00D608E0">
            <w:pPr>
              <w:adjustRightInd/>
              <w:spacing w:before="120" w:after="120" w:line="24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608E0" w:rsidRPr="00D608E0" w:rsidTr="00D608E0">
        <w:trPr>
          <w:trHeight w:hRule="exact" w:val="351"/>
          <w:jc w:val="center"/>
        </w:trPr>
        <w:tc>
          <w:tcPr>
            <w:tcW w:w="9580" w:type="dxa"/>
            <w:gridSpan w:val="7"/>
          </w:tcPr>
          <w:p w:rsidR="00D608E0" w:rsidRPr="00D608E0" w:rsidRDefault="00D608E0" w:rsidP="00D608E0">
            <w:pPr>
              <w:adjustRightInd/>
              <w:spacing w:before="120" w:after="120" w:line="24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608E0" w:rsidRPr="00D608E0" w:rsidTr="00D608E0">
        <w:trPr>
          <w:trHeight w:hRule="exact" w:val="547"/>
          <w:jc w:val="center"/>
        </w:trPr>
        <w:tc>
          <w:tcPr>
            <w:tcW w:w="9580" w:type="dxa"/>
            <w:gridSpan w:val="7"/>
            <w:vAlign w:val="center"/>
          </w:tcPr>
          <w:p w:rsidR="00D608E0" w:rsidRPr="00D608E0" w:rsidRDefault="00D608E0" w:rsidP="00D608E0">
            <w:pPr>
              <w:adjustRightInd/>
              <w:spacing w:after="240" w:line="560" w:lineRule="exact"/>
              <w:ind w:right="28"/>
              <w:jc w:val="center"/>
              <w:rPr>
                <w:rFonts w:ascii="Times New Roman" w:eastAsia="黑体" w:hAnsi="Times New Roman" w:cs="Times New Roman"/>
                <w:w w:val="140"/>
                <w:sz w:val="52"/>
                <w:szCs w:val="20"/>
              </w:rPr>
            </w:pPr>
            <w:r w:rsidRPr="00D608E0">
              <w:rPr>
                <w:rFonts w:ascii="Times New Roman" w:eastAsia="黑体" w:hAnsi="Times New Roman" w:cs="Times New Roman" w:hint="eastAsia"/>
                <w:w w:val="140"/>
                <w:sz w:val="52"/>
                <w:szCs w:val="20"/>
              </w:rPr>
              <w:t>团</w:t>
            </w:r>
            <w:r w:rsidRPr="00D608E0">
              <w:rPr>
                <w:rFonts w:ascii="Times New Roman" w:eastAsia="黑体" w:hAnsi="Times New Roman" w:cs="Times New Roman" w:hint="eastAsia"/>
                <w:w w:val="140"/>
                <w:sz w:val="52"/>
                <w:szCs w:val="20"/>
              </w:rPr>
              <w:t xml:space="preserve">    </w:t>
            </w:r>
            <w:r w:rsidRPr="00D608E0">
              <w:rPr>
                <w:rFonts w:ascii="Times New Roman" w:eastAsia="黑体" w:hAnsi="Times New Roman" w:cs="Times New Roman" w:hint="eastAsia"/>
                <w:w w:val="140"/>
                <w:sz w:val="52"/>
                <w:szCs w:val="20"/>
              </w:rPr>
              <w:t>体</w:t>
            </w:r>
            <w:r w:rsidRPr="00D608E0">
              <w:rPr>
                <w:rFonts w:ascii="Times New Roman" w:eastAsia="黑体" w:hAnsi="Times New Roman" w:cs="Times New Roman" w:hint="eastAsia"/>
                <w:w w:val="140"/>
                <w:sz w:val="52"/>
                <w:szCs w:val="20"/>
              </w:rPr>
              <w:t xml:space="preserve">    </w:t>
            </w:r>
            <w:r w:rsidRPr="00D608E0">
              <w:rPr>
                <w:rFonts w:ascii="Times New Roman" w:eastAsia="黑体" w:hAnsi="Times New Roman" w:cs="Times New Roman" w:hint="eastAsia"/>
                <w:w w:val="140"/>
                <w:sz w:val="52"/>
                <w:szCs w:val="20"/>
              </w:rPr>
              <w:t>标</w:t>
            </w:r>
            <w:r w:rsidRPr="00D608E0">
              <w:rPr>
                <w:rFonts w:ascii="Times New Roman" w:eastAsia="黑体" w:hAnsi="Times New Roman" w:cs="Times New Roman" w:hint="eastAsia"/>
                <w:w w:val="140"/>
                <w:sz w:val="52"/>
                <w:szCs w:val="20"/>
              </w:rPr>
              <w:t xml:space="preserve">    </w:t>
            </w:r>
            <w:r w:rsidRPr="00D608E0">
              <w:rPr>
                <w:rFonts w:ascii="Times New Roman" w:eastAsia="黑体" w:hAnsi="Times New Roman" w:cs="Times New Roman" w:hint="eastAsia"/>
                <w:w w:val="140"/>
                <w:sz w:val="52"/>
                <w:szCs w:val="20"/>
              </w:rPr>
              <w:t>准</w:t>
            </w:r>
          </w:p>
          <w:p w:rsidR="00D608E0" w:rsidRPr="00D608E0" w:rsidRDefault="00D608E0" w:rsidP="00D608E0">
            <w:pPr>
              <w:adjustRightInd/>
              <w:spacing w:line="520" w:lineRule="exact"/>
              <w:rPr>
                <w:rFonts w:ascii="Times New Roman" w:hAnsi="Times New Roman" w:cs="Times New Roman"/>
                <w:w w:val="140"/>
                <w:sz w:val="52"/>
                <w:szCs w:val="20"/>
              </w:rPr>
            </w:pPr>
          </w:p>
        </w:tc>
      </w:tr>
      <w:tr w:rsidR="00D608E0" w:rsidRPr="00D608E0" w:rsidTr="00D608E0">
        <w:trPr>
          <w:trHeight w:hRule="exact" w:val="331"/>
          <w:jc w:val="center"/>
        </w:trPr>
        <w:tc>
          <w:tcPr>
            <w:tcW w:w="9580" w:type="dxa"/>
            <w:gridSpan w:val="7"/>
          </w:tcPr>
          <w:p w:rsidR="00D608E0" w:rsidRPr="00D608E0" w:rsidRDefault="00D608E0" w:rsidP="00D608E0">
            <w:pPr>
              <w:adjustRightInd/>
              <w:spacing w:line="240" w:lineRule="auto"/>
              <w:jc w:val="center"/>
              <w:rPr>
                <w:rFonts w:ascii="Times New Roman" w:eastAsia="黑体" w:hAnsi="Times New Roman" w:cs="Times New Roman"/>
                <w:b/>
                <w:sz w:val="52"/>
                <w:szCs w:val="20"/>
              </w:rPr>
            </w:pPr>
          </w:p>
        </w:tc>
      </w:tr>
      <w:tr w:rsidR="00D608E0" w:rsidRPr="00D608E0" w:rsidTr="00D608E0">
        <w:trPr>
          <w:cantSplit/>
          <w:trHeight w:hRule="exact" w:val="57"/>
          <w:jc w:val="center"/>
        </w:trPr>
        <w:tc>
          <w:tcPr>
            <w:tcW w:w="3210" w:type="dxa"/>
            <w:gridSpan w:val="4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25" w:type="dxa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899" w:type="dxa"/>
            <w:vAlign w:val="center"/>
          </w:tcPr>
          <w:p w:rsidR="00D608E0" w:rsidRPr="00D608E0" w:rsidRDefault="00D608E0" w:rsidP="00D608E0">
            <w:pPr>
              <w:wordWrap w:val="0"/>
              <w:adjustRightInd/>
              <w:spacing w:line="240" w:lineRule="auto"/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46" w:type="dxa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608E0" w:rsidRPr="00D608E0" w:rsidTr="00D608E0">
        <w:trPr>
          <w:cantSplit/>
          <w:trHeight w:hRule="exact" w:val="351"/>
          <w:jc w:val="center"/>
        </w:trPr>
        <w:tc>
          <w:tcPr>
            <w:tcW w:w="3210" w:type="dxa"/>
            <w:gridSpan w:val="4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25" w:type="dxa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899" w:type="dxa"/>
            <w:vAlign w:val="center"/>
          </w:tcPr>
          <w:p w:rsidR="00D608E0" w:rsidRPr="00D608E0" w:rsidRDefault="00D608E0" w:rsidP="00D608E0">
            <w:pPr>
              <w:adjustRightInd/>
              <w:spacing w:line="360" w:lineRule="exact"/>
              <w:jc w:val="right"/>
              <w:rPr>
                <w:rFonts w:ascii="黑体" w:eastAsia="黑体" w:hAnsi="黑体" w:cs="Times New Roman"/>
                <w:szCs w:val="20"/>
                <w:highlight w:val="yellow"/>
              </w:rPr>
            </w:pPr>
            <w:r w:rsidRPr="00D608E0">
              <w:rPr>
                <w:rFonts w:ascii="黑体" w:eastAsia="黑体" w:hAnsi="黑体" w:cs="Times New Roman"/>
                <w:sz w:val="28"/>
                <w:szCs w:val="20"/>
              </w:rPr>
              <w:t>T/C</w:t>
            </w:r>
            <w:r w:rsidRPr="00D608E0">
              <w:rPr>
                <w:rFonts w:ascii="黑体" w:eastAsia="黑体" w:hAnsi="黑体" w:cs="Times New Roman" w:hint="eastAsia"/>
                <w:sz w:val="28"/>
                <w:szCs w:val="20"/>
              </w:rPr>
              <w:t>S</w:t>
            </w:r>
            <w:r w:rsidRPr="00D608E0">
              <w:rPr>
                <w:rFonts w:ascii="黑体" w:eastAsia="黑体" w:hAnsi="黑体" w:cs="Times New Roman"/>
                <w:sz w:val="28"/>
                <w:szCs w:val="20"/>
              </w:rPr>
              <w:t>A</w:t>
            </w:r>
            <w:r w:rsidRPr="00D608E0">
              <w:rPr>
                <w:rFonts w:ascii="黑体" w:eastAsia="黑体" w:hAnsi="黑体" w:cs="Times New Roman" w:hint="eastAsia"/>
                <w:sz w:val="28"/>
                <w:szCs w:val="20"/>
              </w:rPr>
              <w:t>E</w:t>
            </w:r>
            <w:r w:rsidRPr="00D608E0">
              <w:rPr>
                <w:rFonts w:ascii="黑体" w:eastAsia="黑体" w:hAnsi="黑体" w:cs="Times New Roman"/>
                <w:spacing w:val="10"/>
                <w:sz w:val="28"/>
                <w:szCs w:val="28"/>
              </w:rPr>
              <w:t>XX</w:t>
            </w:r>
            <w:r w:rsidRPr="00D608E0">
              <w:rPr>
                <w:rFonts w:ascii="黑体" w:eastAsia="黑体" w:hAnsi="黑体" w:cs="Times New Roman" w:hint="eastAsia"/>
                <w:spacing w:val="10"/>
                <w:sz w:val="28"/>
                <w:szCs w:val="28"/>
              </w:rPr>
              <w:t>－</w:t>
            </w:r>
            <w:r w:rsidRPr="00D608E0">
              <w:rPr>
                <w:rFonts w:ascii="黑体" w:eastAsia="黑体" w:hAnsi="黑体" w:cs="Times New Roman" w:hint="eastAsia"/>
                <w:spacing w:val="10"/>
                <w:sz w:val="28"/>
                <w:szCs w:val="20"/>
              </w:rPr>
              <w:t>201</w:t>
            </w:r>
            <w:r w:rsidRPr="00D608E0">
              <w:rPr>
                <w:rFonts w:ascii="黑体" w:eastAsia="黑体" w:hAnsi="黑体" w:cs="Times New Roman"/>
                <w:spacing w:val="10"/>
                <w:sz w:val="28"/>
                <w:szCs w:val="20"/>
              </w:rPr>
              <w:t>9</w:t>
            </w:r>
          </w:p>
        </w:tc>
        <w:tc>
          <w:tcPr>
            <w:tcW w:w="346" w:type="dxa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rPr>
                <w:rFonts w:ascii="黑体" w:eastAsia="黑体" w:hAnsi="黑体" w:cs="Times New Roman"/>
                <w:szCs w:val="20"/>
                <w:highlight w:val="yellow"/>
              </w:rPr>
            </w:pPr>
          </w:p>
        </w:tc>
      </w:tr>
      <w:tr w:rsidR="00D608E0" w:rsidRPr="00D608E0" w:rsidTr="00D608E0">
        <w:trPr>
          <w:cantSplit/>
          <w:trHeight w:hRule="exact" w:val="86"/>
          <w:jc w:val="center"/>
        </w:trPr>
        <w:tc>
          <w:tcPr>
            <w:tcW w:w="3210" w:type="dxa"/>
            <w:gridSpan w:val="4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25" w:type="dxa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899" w:type="dxa"/>
            <w:vAlign w:val="center"/>
          </w:tcPr>
          <w:p w:rsidR="00D608E0" w:rsidRPr="00D608E0" w:rsidRDefault="00D608E0" w:rsidP="00D608E0">
            <w:pPr>
              <w:wordWrap w:val="0"/>
              <w:adjustRightInd/>
              <w:spacing w:line="240" w:lineRule="auto"/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46" w:type="dxa"/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D608E0" w:rsidRPr="00D608E0" w:rsidTr="00D608E0">
        <w:trPr>
          <w:trHeight w:hRule="exact" w:val="118"/>
          <w:jc w:val="center"/>
        </w:trPr>
        <w:tc>
          <w:tcPr>
            <w:tcW w:w="9580" w:type="dxa"/>
            <w:gridSpan w:val="7"/>
            <w:tcBorders>
              <w:bottom w:val="single" w:sz="8" w:space="0" w:color="auto"/>
            </w:tcBorders>
          </w:tcPr>
          <w:p w:rsidR="00D608E0" w:rsidRPr="00D608E0" w:rsidRDefault="00D608E0" w:rsidP="00D608E0">
            <w:pPr>
              <w:adjustRightInd/>
              <w:spacing w:line="240" w:lineRule="auto"/>
              <w:jc w:val="center"/>
              <w:rPr>
                <w:rFonts w:ascii="Times New Roman" w:eastAsia="黑体" w:hAnsi="Times New Roman" w:cs="Times New Roman"/>
                <w:b/>
                <w:sz w:val="52"/>
                <w:szCs w:val="20"/>
              </w:rPr>
            </w:pPr>
          </w:p>
        </w:tc>
      </w:tr>
      <w:tr w:rsidR="00D608E0" w:rsidRPr="00D608E0" w:rsidTr="00D608E0">
        <w:trPr>
          <w:trHeight w:hRule="exact" w:val="1316"/>
          <w:jc w:val="center"/>
        </w:trPr>
        <w:tc>
          <w:tcPr>
            <w:tcW w:w="9580" w:type="dxa"/>
            <w:gridSpan w:val="7"/>
            <w:tcBorders>
              <w:top w:val="single" w:sz="8" w:space="0" w:color="auto"/>
            </w:tcBorders>
            <w:vAlign w:val="center"/>
          </w:tcPr>
          <w:p w:rsidR="00D608E0" w:rsidRPr="00D608E0" w:rsidRDefault="00D608E0" w:rsidP="00D608E0">
            <w:pPr>
              <w:adjustRightInd/>
              <w:spacing w:line="240" w:lineRule="auto"/>
              <w:jc w:val="center"/>
              <w:rPr>
                <w:rFonts w:ascii="Times New Roman" w:eastAsia="黑体" w:hAnsi="Times New Roman" w:cs="Times New Roman"/>
                <w:sz w:val="52"/>
                <w:szCs w:val="20"/>
              </w:rPr>
            </w:pPr>
          </w:p>
        </w:tc>
      </w:tr>
      <w:tr w:rsidR="00D608E0" w:rsidRPr="00D608E0" w:rsidTr="00D608E0">
        <w:trPr>
          <w:trHeight w:hRule="exact" w:val="814"/>
          <w:jc w:val="center"/>
        </w:trPr>
        <w:tc>
          <w:tcPr>
            <w:tcW w:w="9580" w:type="dxa"/>
            <w:gridSpan w:val="7"/>
            <w:vAlign w:val="center"/>
          </w:tcPr>
          <w:p w:rsidR="00D608E0" w:rsidRPr="00D608E0" w:rsidRDefault="00E55943" w:rsidP="00D608E0">
            <w:pPr>
              <w:adjustRightInd/>
              <w:spacing w:line="240" w:lineRule="auto"/>
              <w:jc w:val="center"/>
              <w:rPr>
                <w:rFonts w:ascii="黑体" w:eastAsia="黑体" w:hAnsi="黑体" w:cs="Times New Roman"/>
                <w:noProof/>
                <w:sz w:val="52"/>
                <w:szCs w:val="52"/>
              </w:rPr>
            </w:pPr>
            <w:r w:rsidRPr="00E55943">
              <w:rPr>
                <w:rFonts w:ascii="黑体" w:eastAsia="黑体" w:hAnsi="黑体" w:cs="Times New Roman" w:hint="eastAsia"/>
                <w:noProof/>
                <w:sz w:val="52"/>
                <w:szCs w:val="52"/>
              </w:rPr>
              <w:t>燃料电池电动汽车 密闭空间内氢泄漏</w:t>
            </w:r>
          </w:p>
          <w:p w:rsidR="00D608E0" w:rsidRPr="00D608E0" w:rsidRDefault="00D608E0" w:rsidP="00D608E0">
            <w:pPr>
              <w:adjustRightInd/>
              <w:spacing w:beforeLines="50" w:before="156" w:afterLines="50" w:after="156" w:line="360" w:lineRule="auto"/>
              <w:jc w:val="center"/>
              <w:rPr>
                <w:rFonts w:ascii="黑体" w:eastAsia="黑体" w:hAnsi="黑体" w:cs="Times New Roman"/>
                <w:color w:val="000000"/>
                <w:sz w:val="48"/>
                <w:szCs w:val="48"/>
              </w:rPr>
            </w:pPr>
          </w:p>
          <w:p w:rsidR="00D608E0" w:rsidRPr="00D608E0" w:rsidRDefault="00D608E0" w:rsidP="00D608E0">
            <w:pPr>
              <w:adjustRightInd/>
              <w:spacing w:line="360" w:lineRule="auto"/>
              <w:ind w:leftChars="-50" w:left="-105"/>
              <w:jc w:val="center"/>
              <w:rPr>
                <w:rFonts w:ascii="黑体" w:eastAsia="黑体" w:hAnsi="黑体" w:cs="Times New Roman"/>
                <w:sz w:val="52"/>
                <w:szCs w:val="52"/>
              </w:rPr>
            </w:pPr>
          </w:p>
          <w:p w:rsidR="00D608E0" w:rsidRPr="00D608E0" w:rsidRDefault="00D608E0" w:rsidP="00D608E0">
            <w:pPr>
              <w:adjustRightInd/>
              <w:spacing w:line="360" w:lineRule="auto"/>
              <w:jc w:val="center"/>
              <w:textAlignment w:val="center"/>
              <w:rPr>
                <w:rFonts w:ascii="黑体" w:eastAsia="黑体" w:hAnsi="Times New Roman" w:cs="Times New Roman"/>
                <w:kern w:val="0"/>
                <w:sz w:val="52"/>
                <w:szCs w:val="20"/>
              </w:rPr>
            </w:pPr>
          </w:p>
          <w:p w:rsidR="00D608E0" w:rsidRPr="00D608E0" w:rsidRDefault="00D608E0" w:rsidP="00D608E0">
            <w:pPr>
              <w:adjustRightInd/>
              <w:spacing w:line="360" w:lineRule="auto"/>
              <w:jc w:val="center"/>
              <w:rPr>
                <w:rFonts w:ascii="黑体" w:eastAsia="黑体" w:hAnsi="Times New Roman" w:cs="Times New Roman"/>
                <w:spacing w:val="-6"/>
                <w:sz w:val="52"/>
                <w:szCs w:val="52"/>
              </w:rPr>
            </w:pPr>
          </w:p>
        </w:tc>
      </w:tr>
      <w:tr w:rsidR="00D608E0" w:rsidRPr="00D608E0" w:rsidTr="00E55943">
        <w:trPr>
          <w:trHeight w:hRule="exact" w:val="2059"/>
          <w:jc w:val="center"/>
        </w:trPr>
        <w:tc>
          <w:tcPr>
            <w:tcW w:w="9580" w:type="dxa"/>
            <w:gridSpan w:val="7"/>
            <w:vAlign w:val="center"/>
          </w:tcPr>
          <w:p w:rsidR="00D608E0" w:rsidRPr="00D608E0" w:rsidRDefault="00E55943" w:rsidP="00D608E0">
            <w:pPr>
              <w:adjustRightInd/>
              <w:spacing w:line="240" w:lineRule="auto"/>
              <w:jc w:val="center"/>
              <w:rPr>
                <w:rFonts w:ascii="黑体" w:eastAsia="黑体" w:hAnsi="黑体" w:cs="Times New Roman"/>
                <w:noProof/>
                <w:sz w:val="48"/>
                <w:szCs w:val="48"/>
              </w:rPr>
            </w:pPr>
            <w:r w:rsidRPr="00E55943">
              <w:rPr>
                <w:rFonts w:ascii="黑体" w:eastAsia="黑体" w:hAnsi="黑体" w:cs="Times New Roman" w:hint="eastAsia"/>
                <w:noProof/>
                <w:sz w:val="52"/>
                <w:szCs w:val="52"/>
              </w:rPr>
              <w:t>及排放试验方法和安全要求</w:t>
            </w:r>
          </w:p>
          <w:p w:rsidR="00D608E0" w:rsidRPr="00522833" w:rsidRDefault="00E55943" w:rsidP="00D608E0">
            <w:pPr>
              <w:adjustRightInd/>
              <w:spacing w:line="480" w:lineRule="exact"/>
              <w:jc w:val="center"/>
              <w:rPr>
                <w:rFonts w:ascii="黑体" w:eastAsia="黑体" w:hAnsi="黑体" w:cs="Times New Roman"/>
                <w:b/>
                <w:noProof/>
                <w:sz w:val="28"/>
                <w:szCs w:val="28"/>
              </w:rPr>
            </w:pPr>
            <w:r w:rsidRPr="00522833">
              <w:rPr>
                <w:rFonts w:ascii="黑体" w:eastAsia="黑体" w:hAnsi="黑体" w:cs="Times New Roman"/>
                <w:b/>
                <w:noProof/>
                <w:sz w:val="28"/>
                <w:szCs w:val="28"/>
              </w:rPr>
              <w:t>Fuel cell electric vehicles - Test methods and safety</w:t>
            </w:r>
          </w:p>
          <w:p w:rsidR="00E55943" w:rsidRPr="00885E5D" w:rsidRDefault="00E55943" w:rsidP="00D608E0">
            <w:pPr>
              <w:adjustRightInd/>
              <w:spacing w:line="480" w:lineRule="exact"/>
              <w:jc w:val="center"/>
              <w:rPr>
                <w:rFonts w:ascii="黑体" w:eastAsia="黑体" w:hAnsi="黑体" w:cs="Times New Roman"/>
                <w:b/>
                <w:noProof/>
                <w:sz w:val="28"/>
                <w:szCs w:val="28"/>
              </w:rPr>
            </w:pPr>
            <w:r w:rsidRPr="00522833">
              <w:rPr>
                <w:rFonts w:ascii="黑体" w:eastAsia="黑体" w:hAnsi="黑体" w:cs="Times New Roman"/>
                <w:b/>
                <w:noProof/>
                <w:sz w:val="28"/>
                <w:szCs w:val="28"/>
              </w:rPr>
              <w:t xml:space="preserve">requirements for hydrogen leakage and emission in </w:t>
            </w:r>
            <w:r w:rsidRPr="00885E5D">
              <w:rPr>
                <w:rFonts w:ascii="黑体" w:eastAsia="黑体" w:hAnsi="黑体" w:cs="Times New Roman"/>
                <w:b/>
                <w:noProof/>
                <w:sz w:val="28"/>
                <w:szCs w:val="28"/>
              </w:rPr>
              <w:t>confined space</w:t>
            </w:r>
          </w:p>
          <w:p w:rsidR="00D608E0" w:rsidRPr="00D608E0" w:rsidRDefault="00D608E0" w:rsidP="00D608E0">
            <w:pPr>
              <w:adjustRightInd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  <w:p w:rsidR="00D608E0" w:rsidRPr="00D608E0" w:rsidRDefault="00D608E0" w:rsidP="00D608E0">
            <w:pPr>
              <w:adjustRightInd/>
              <w:snapToGri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608E0" w:rsidRPr="00D608E0" w:rsidRDefault="00D608E0" w:rsidP="00D608E0">
            <w:pPr>
              <w:adjustRightInd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D608E0" w:rsidRPr="00D608E0" w:rsidRDefault="00D608E0" w:rsidP="00D608E0">
            <w:pPr>
              <w:adjustRightInd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D608E0" w:rsidRPr="00D608E0" w:rsidRDefault="00D608E0" w:rsidP="00D608E0">
            <w:pPr>
              <w:adjustRightInd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D608E0" w:rsidRPr="00D608E0" w:rsidRDefault="00D608E0" w:rsidP="00D608E0">
            <w:pPr>
              <w:adjustRightInd/>
              <w:snapToGrid w:val="0"/>
              <w:spacing w:before="370" w:line="360" w:lineRule="auto"/>
              <w:ind w:firstLineChars="100" w:firstLine="280"/>
              <w:textAlignment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 w:rsidRPr="00D608E0"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  <w:t>D</w:t>
            </w:r>
            <w:r w:rsidRPr="00D608E0">
              <w:rPr>
                <w:rFonts w:ascii="Times New Roman" w:eastAsia="黑体" w:hAnsi="Times New Roman" w:cs="Times New Roman" w:hint="eastAsia"/>
                <w:kern w:val="0"/>
                <w:sz w:val="28"/>
                <w:szCs w:val="28"/>
              </w:rPr>
              <w:t>rafting guidelines for commercial grades standard of Chinese medicinal materials</w:t>
            </w:r>
          </w:p>
          <w:p w:rsidR="00D608E0" w:rsidRPr="00D608E0" w:rsidRDefault="00D608E0" w:rsidP="00D608E0">
            <w:pPr>
              <w:adjustRightInd/>
              <w:snapToGrid w:val="0"/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D608E0" w:rsidRDefault="00D608E0" w:rsidP="00D608E0"/>
    <w:p w:rsidR="00D608E0" w:rsidRDefault="00D608E0" w:rsidP="00D608E0"/>
    <w:p w:rsidR="00D608E0" w:rsidRPr="00B3674A" w:rsidRDefault="00D608E0" w:rsidP="00D608E0">
      <w:pPr>
        <w:jc w:val="center"/>
      </w:pPr>
      <w:bookmarkStart w:id="5" w:name="_Hlk19577863"/>
      <w:r w:rsidRPr="00B3674A">
        <w:rPr>
          <w:rFonts w:hint="eastAsia"/>
        </w:rPr>
        <w:t>（</w:t>
      </w:r>
      <w:r w:rsidR="00624C3A">
        <w:rPr>
          <w:rFonts w:hint="eastAsia"/>
        </w:rPr>
        <w:t>报批</w:t>
      </w:r>
      <w:r w:rsidRPr="00B3674A">
        <w:rPr>
          <w:rFonts w:hint="eastAsia"/>
        </w:rPr>
        <w:t>稿）</w:t>
      </w:r>
    </w:p>
    <w:bookmarkEnd w:id="5"/>
    <w:p w:rsidR="00D608E0" w:rsidRPr="007647C9" w:rsidRDefault="00D608E0" w:rsidP="00D608E0">
      <w:pPr>
        <w:rPr>
          <w:highlight w:val="yellow"/>
        </w:rPr>
      </w:pPr>
    </w:p>
    <w:p w:rsidR="00427E28" w:rsidRDefault="00427E28" w:rsidP="00427E28">
      <w:pPr>
        <w:jc w:val="center"/>
      </w:pPr>
      <w:r w:rsidRPr="002A500F">
        <w:rPr>
          <w:rFonts w:hint="eastAsia"/>
        </w:rPr>
        <w:t>在提交反馈意见时，请将您知道的该标准所涉必要专利信息连同支持性文件一并附上。</w:t>
      </w:r>
    </w:p>
    <w:p w:rsidR="00D608E0" w:rsidRPr="00427E28" w:rsidRDefault="00D608E0" w:rsidP="00D608E0">
      <w:pPr>
        <w:jc w:val="center"/>
      </w:pPr>
    </w:p>
    <w:p w:rsidR="00E55943" w:rsidRPr="007647C9" w:rsidRDefault="00E55943" w:rsidP="00D608E0">
      <w:pPr>
        <w:jc w:val="center"/>
      </w:pPr>
    </w:p>
    <w:p w:rsidR="00D608E0" w:rsidRDefault="00D608E0" w:rsidP="00D608E0">
      <w:pPr>
        <w:adjustRightInd/>
        <w:spacing w:line="240" w:lineRule="auto"/>
        <w:rPr>
          <w:rFonts w:ascii="Times New Roman" w:hAnsi="Times New Roman" w:cs="Times New Roman"/>
          <w:szCs w:val="20"/>
        </w:rPr>
      </w:pPr>
    </w:p>
    <w:p w:rsidR="002C408C" w:rsidRDefault="002C408C" w:rsidP="00D608E0">
      <w:pPr>
        <w:adjustRightInd/>
        <w:spacing w:line="240" w:lineRule="auto"/>
        <w:rPr>
          <w:rFonts w:ascii="Times New Roman" w:hAnsi="Times New Roman" w:cs="Times New Roman" w:hint="eastAsia"/>
          <w:szCs w:val="20"/>
        </w:rPr>
      </w:pPr>
    </w:p>
    <w:tbl>
      <w:tblPr>
        <w:tblW w:w="935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2"/>
        <w:gridCol w:w="3175"/>
        <w:gridCol w:w="2950"/>
      </w:tblGrid>
      <w:tr w:rsidR="00D608E0" w:rsidTr="00F01FFE">
        <w:trPr>
          <w:trHeight w:hRule="exact" w:val="312"/>
          <w:jc w:val="center"/>
        </w:trPr>
        <w:tc>
          <w:tcPr>
            <w:tcW w:w="9357" w:type="dxa"/>
            <w:gridSpan w:val="3"/>
          </w:tcPr>
          <w:p w:rsidR="00D608E0" w:rsidRDefault="00D608E0" w:rsidP="002A30A1"/>
        </w:tc>
      </w:tr>
      <w:tr w:rsidR="00D608E0" w:rsidTr="00F01FFE">
        <w:trPr>
          <w:trHeight w:hRule="exact" w:val="567"/>
          <w:jc w:val="center"/>
        </w:trPr>
        <w:tc>
          <w:tcPr>
            <w:tcW w:w="9357" w:type="dxa"/>
            <w:gridSpan w:val="3"/>
          </w:tcPr>
          <w:p w:rsidR="00D608E0" w:rsidRDefault="00D608E0" w:rsidP="002A30A1"/>
          <w:p w:rsidR="002C408C" w:rsidRDefault="002C408C" w:rsidP="002A30A1"/>
          <w:p w:rsidR="002C408C" w:rsidRDefault="002C408C" w:rsidP="002A30A1"/>
          <w:p w:rsidR="002C408C" w:rsidRDefault="002C408C" w:rsidP="002A30A1"/>
        </w:tc>
      </w:tr>
      <w:tr w:rsidR="00D608E0" w:rsidTr="00F01FFE">
        <w:trPr>
          <w:trHeight w:hRule="exact" w:val="567"/>
          <w:jc w:val="center"/>
        </w:trPr>
        <w:tc>
          <w:tcPr>
            <w:tcW w:w="3232" w:type="dxa"/>
            <w:tcBorders>
              <w:bottom w:val="single" w:sz="4" w:space="0" w:color="auto"/>
            </w:tcBorders>
            <w:vAlign w:val="bottom"/>
          </w:tcPr>
          <w:p w:rsidR="00D608E0" w:rsidRDefault="00D608E0" w:rsidP="002A30A1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  <w:spacing w:val="10"/>
                <w:sz w:val="28"/>
                <w:szCs w:val="28"/>
              </w:rPr>
              <w:t>201</w:t>
            </w:r>
            <w:r>
              <w:rPr>
                <w:rFonts w:ascii="黑体" w:eastAsia="黑体" w:hAnsi="黑体"/>
                <w:spacing w:val="10"/>
                <w:sz w:val="28"/>
                <w:szCs w:val="28"/>
              </w:rPr>
              <w:t>9</w:t>
            </w:r>
            <w:r>
              <w:rPr>
                <w:rFonts w:ascii="黑体" w:eastAsia="黑体" w:hAnsi="黑体" w:hint="eastAsia"/>
                <w:sz w:val="28"/>
              </w:rPr>
              <w:t>-XX-XX发布</w:t>
            </w:r>
          </w:p>
        </w:tc>
        <w:tc>
          <w:tcPr>
            <w:tcW w:w="3175" w:type="dxa"/>
            <w:tcBorders>
              <w:bottom w:val="single" w:sz="4" w:space="0" w:color="auto"/>
            </w:tcBorders>
            <w:vAlign w:val="bottom"/>
          </w:tcPr>
          <w:p w:rsidR="00D608E0" w:rsidRDefault="00D608E0" w:rsidP="002A30A1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2950" w:type="dxa"/>
            <w:tcBorders>
              <w:bottom w:val="single" w:sz="4" w:space="0" w:color="auto"/>
            </w:tcBorders>
            <w:vAlign w:val="bottom"/>
          </w:tcPr>
          <w:p w:rsidR="00D608E0" w:rsidRDefault="00D608E0" w:rsidP="002A30A1">
            <w:pPr>
              <w:jc w:val="right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  <w:spacing w:val="10"/>
                <w:sz w:val="28"/>
                <w:szCs w:val="28"/>
              </w:rPr>
              <w:t>201</w:t>
            </w:r>
            <w:r>
              <w:rPr>
                <w:rFonts w:ascii="黑体" w:eastAsia="黑体" w:hAnsi="黑体"/>
                <w:spacing w:val="10"/>
                <w:sz w:val="28"/>
                <w:szCs w:val="28"/>
              </w:rPr>
              <w:t>9</w:t>
            </w:r>
            <w:r>
              <w:rPr>
                <w:rFonts w:ascii="黑体" w:eastAsia="黑体" w:hAnsi="黑体" w:hint="eastAsia"/>
                <w:sz w:val="28"/>
              </w:rPr>
              <w:t>-</w:t>
            </w:r>
            <w:r>
              <w:rPr>
                <w:rFonts w:ascii="黑体" w:eastAsia="黑体" w:hAnsi="黑体" w:hint="eastAsia"/>
                <w:spacing w:val="10"/>
                <w:sz w:val="28"/>
                <w:szCs w:val="28"/>
              </w:rPr>
              <w:t>XX</w:t>
            </w:r>
            <w:r>
              <w:rPr>
                <w:rFonts w:ascii="黑体" w:eastAsia="黑体" w:hAnsi="黑体" w:hint="eastAsia"/>
                <w:sz w:val="28"/>
              </w:rPr>
              <w:t>-</w:t>
            </w:r>
            <w:r>
              <w:rPr>
                <w:rFonts w:ascii="黑体" w:eastAsia="黑体" w:hAnsi="黑体" w:hint="eastAsia"/>
                <w:spacing w:val="10"/>
                <w:sz w:val="28"/>
                <w:szCs w:val="28"/>
              </w:rPr>
              <w:t>XX</w:t>
            </w:r>
            <w:r>
              <w:rPr>
                <w:rFonts w:ascii="黑体" w:eastAsia="黑体" w:hAnsi="黑体" w:hint="eastAsia"/>
                <w:sz w:val="28"/>
              </w:rPr>
              <w:t>实施</w:t>
            </w:r>
          </w:p>
        </w:tc>
      </w:tr>
      <w:tr w:rsidR="00D608E0" w:rsidTr="00F01FFE">
        <w:trPr>
          <w:trHeight w:hRule="exact" w:val="567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</w:tcBorders>
            <w:vAlign w:val="center"/>
          </w:tcPr>
          <w:p w:rsidR="00D608E0" w:rsidRDefault="00D608E0" w:rsidP="002A30A1">
            <w:pPr>
              <w:jc w:val="center"/>
              <w:rPr>
                <w:rFonts w:eastAsia="黑体"/>
                <w:spacing w:val="30"/>
                <w:sz w:val="32"/>
              </w:rPr>
            </w:pPr>
          </w:p>
        </w:tc>
      </w:tr>
      <w:tr w:rsidR="00D608E0" w:rsidTr="00F01FFE">
        <w:trPr>
          <w:trHeight w:hRule="exact" w:val="380"/>
          <w:jc w:val="center"/>
        </w:trPr>
        <w:tc>
          <w:tcPr>
            <w:tcW w:w="9357" w:type="dxa"/>
            <w:gridSpan w:val="3"/>
          </w:tcPr>
          <w:p w:rsidR="00D608E0" w:rsidRDefault="00D608E0" w:rsidP="002A30A1">
            <w:pPr>
              <w:spacing w:line="360" w:lineRule="exact"/>
              <w:jc w:val="center"/>
            </w:pPr>
            <w:r w:rsidRPr="0016475A">
              <w:rPr>
                <w:rFonts w:eastAsia="黑体"/>
                <w:sz w:val="32"/>
                <w:szCs w:val="32"/>
              </w:rPr>
              <w:t>中国汽车工程学会</w:t>
            </w:r>
            <w:r>
              <w:rPr>
                <w:rFonts w:eastAsia="黑体" w:hint="eastAsia"/>
                <w:sz w:val="32"/>
                <w:szCs w:val="32"/>
              </w:rPr>
              <w:t xml:space="preserve"> </w:t>
            </w:r>
            <w:r>
              <w:rPr>
                <w:rFonts w:eastAsia="黑体" w:hint="eastAsia"/>
                <w:spacing w:val="20"/>
                <w:position w:val="2"/>
                <w:sz w:val="28"/>
              </w:rPr>
              <w:t>发</w:t>
            </w:r>
            <w:r>
              <w:rPr>
                <w:rFonts w:eastAsia="黑体" w:hint="eastAsia"/>
                <w:position w:val="2"/>
                <w:sz w:val="28"/>
              </w:rPr>
              <w:t>布</w:t>
            </w:r>
          </w:p>
        </w:tc>
      </w:tr>
    </w:tbl>
    <w:p w:rsidR="00F01FFE" w:rsidRDefault="00F01FFE" w:rsidP="007840C2">
      <w:pPr>
        <w:rPr>
          <w:rFonts w:ascii="Times New Roman" w:hAnsi="Times New Roman" w:cs="Times New Roman"/>
        </w:rPr>
        <w:sectPr w:rsidR="00F01FFE" w:rsidSect="00BD3F24">
          <w:footerReference w:type="even" r:id="rId8"/>
          <w:footerReference w:type="default" r:id="rId9"/>
          <w:pgSz w:w="11906" w:h="16838" w:code="9"/>
          <w:pgMar w:top="1440" w:right="1826" w:bottom="1440" w:left="1800" w:header="1417" w:footer="1134" w:gutter="0"/>
          <w:pgNumType w:fmt="upperRoman" w:start="1"/>
          <w:cols w:space="425"/>
          <w:docGrid w:type="linesAndChars" w:linePitch="312"/>
        </w:sectPr>
      </w:pPr>
      <w:bookmarkStart w:id="6" w:name="BookMark4"/>
      <w:bookmarkEnd w:id="0"/>
      <w:bookmarkEnd w:id="1"/>
      <w:bookmarkEnd w:id="2"/>
      <w:bookmarkEnd w:id="3"/>
      <w:bookmarkEnd w:id="4"/>
    </w:p>
    <w:p w:rsidR="00F01FFE" w:rsidRDefault="00F01FFE" w:rsidP="007840C2">
      <w:pPr>
        <w:rPr>
          <w:rFonts w:ascii="Times New Roman" w:hAnsi="Times New Roman" w:cs="Times New Roman"/>
        </w:rPr>
      </w:pPr>
    </w:p>
    <w:p w:rsidR="00C34B63" w:rsidRPr="00C92DF2" w:rsidRDefault="004F5802" w:rsidP="007840C2">
      <w:pPr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  <w:b/>
          <w:bCs/>
          <w:noProof/>
          <w:lang w:val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0" type="#_x0000_t202" style="position:absolute;left:0;text-align:left;margin-left:322.6pt;margin-top:-29.35pt;width:91.4pt;height:27.2pt;z-index:251690496;mso-height-percent:200;mso-height-percent:200;mso-width-relative:margin;mso-height-relative:margin" stroked="f">
            <v:textbox style="mso-next-textbox:#_x0000_s1130;mso-fit-shape-to-text:t">
              <w:txbxContent>
                <w:p w:rsidR="000E155F" w:rsidRDefault="000E155F">
                  <w:r w:rsidRPr="00FF4676">
                    <w:rPr>
                      <w:rFonts w:ascii="黑体" w:eastAsia="黑体" w:hAnsi="黑体" w:cs="黑体"/>
                      <w:b/>
                      <w:bCs/>
                      <w:lang w:val="fr-FR"/>
                    </w:rPr>
                    <w:t>T/C</w:t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lang w:val="fr-FR"/>
                    </w:rPr>
                    <w:t>SAE</w:t>
                  </w:r>
                  <w:r w:rsidRPr="00FF4676">
                    <w:rPr>
                      <w:rFonts w:ascii="黑体" w:eastAsia="黑体" w:hAnsi="黑体" w:cs="黑体"/>
                      <w:b/>
                      <w:bCs/>
                      <w:lang w:val="fr-FR"/>
                    </w:rPr>
                    <w:t xml:space="preserve"> </w:t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lang w:val="fr-FR"/>
                    </w:rPr>
                    <w:t xml:space="preserve">XX </w:t>
                  </w:r>
                  <w:r w:rsidRPr="00FF4676">
                    <w:rPr>
                      <w:rFonts w:ascii="黑体" w:eastAsia="黑体" w:hAnsi="黑体" w:cs="黑体"/>
                      <w:b/>
                      <w:bCs/>
                      <w:lang w:val="fr-FR"/>
                    </w:rPr>
                    <w:t>-201</w:t>
                  </w:r>
                  <w:r w:rsidR="00FE6866">
                    <w:rPr>
                      <w:rFonts w:ascii="黑体" w:eastAsia="黑体" w:hAnsi="黑体" w:cs="黑体" w:hint="eastAsia"/>
                      <w:b/>
                      <w:bCs/>
                      <w:lang w:val="fr-FR"/>
                    </w:rPr>
                    <w:t>9</w:t>
                  </w:r>
                </w:p>
              </w:txbxContent>
            </v:textbox>
          </v:shape>
        </w:pict>
      </w:r>
    </w:p>
    <w:bookmarkStart w:id="7" w:name="_Toc5721081" w:displacedByCustomXml="next"/>
    <w:bookmarkStart w:id="8" w:name="_Toc5719828" w:displacedByCustomXml="next"/>
    <w:bookmarkStart w:id="9" w:name="_Toc21523616" w:displacedByCustomXml="next"/>
    <w:sdt>
      <w:sdtPr>
        <w:rPr>
          <w:rFonts w:ascii="Times New Roman" w:eastAsia="宋体" w:hAnsi="Calibri" w:cs="Times New Roman"/>
          <w:kern w:val="2"/>
          <w:sz w:val="21"/>
          <w:szCs w:val="21"/>
        </w:rPr>
        <w:id w:val="1084412887"/>
        <w:docPartObj>
          <w:docPartGallery w:val="Table of Contents"/>
          <w:docPartUnique/>
        </w:docPartObj>
      </w:sdtPr>
      <w:sdtEndPr>
        <w:rPr>
          <w:rFonts w:ascii="宋体" w:hAnsi="宋体"/>
          <w:b/>
          <w:bCs/>
          <w:lang w:val="zh-CN"/>
        </w:rPr>
      </w:sdtEndPr>
      <w:sdtContent>
        <w:p w:rsidR="00377EC7" w:rsidRPr="00C92DF2" w:rsidRDefault="00377EC7" w:rsidP="00377EC7">
          <w:pPr>
            <w:pStyle w:val="affffffff2"/>
            <w:spacing w:before="120"/>
            <w:rPr>
              <w:rFonts w:ascii="Times New Roman" w:cs="Times New Roman"/>
            </w:rPr>
          </w:pPr>
          <w:r w:rsidRPr="00C92DF2">
            <w:rPr>
              <w:rFonts w:ascii="Times New Roman" w:cs="Times New Roman"/>
            </w:rPr>
            <w:t>目</w:t>
          </w:r>
          <w:r w:rsidRPr="00C92DF2">
            <w:rPr>
              <w:rFonts w:ascii="Times New Roman" w:cs="Times New Roman"/>
            </w:rPr>
            <w:t xml:space="preserve">   </w:t>
          </w:r>
          <w:r w:rsidRPr="00C92DF2">
            <w:rPr>
              <w:rFonts w:ascii="Times New Roman" w:cs="Times New Roman"/>
            </w:rPr>
            <w:t>次</w:t>
          </w:r>
          <w:bookmarkEnd w:id="9"/>
          <w:bookmarkEnd w:id="8"/>
          <w:bookmarkEnd w:id="7"/>
        </w:p>
        <w:p w:rsidR="00424105" w:rsidRPr="00424105" w:rsidRDefault="00377EC7" w:rsidP="00424105">
          <w:pPr>
            <w:pStyle w:val="TOC1"/>
            <w:ind w:firstLineChars="0" w:firstLine="0"/>
            <w:rPr>
              <w:rFonts w:ascii="宋体" w:hAnsi="宋体" w:cs="Times New Roman"/>
              <w:noProof/>
              <w:sz w:val="21"/>
            </w:rPr>
          </w:pPr>
          <w:r w:rsidRPr="00424105">
            <w:rPr>
              <w:rFonts w:ascii="宋体" w:hAnsi="宋体" w:cs="Times New Roman"/>
              <w:sz w:val="21"/>
              <w:lang w:val="zh-CN"/>
            </w:rPr>
            <w:fldChar w:fldCharType="begin"/>
          </w:r>
          <w:r w:rsidRPr="00424105">
            <w:rPr>
              <w:rFonts w:ascii="宋体" w:hAnsi="宋体" w:cs="Times New Roman"/>
              <w:sz w:val="21"/>
              <w:lang w:val="zh-CN"/>
            </w:rPr>
            <w:instrText xml:space="preserve"> TOC \o "1-3" \h \z \u </w:instrText>
          </w:r>
          <w:r w:rsidRPr="00424105">
            <w:rPr>
              <w:rFonts w:ascii="宋体" w:hAnsi="宋体" w:cs="Times New Roman"/>
              <w:sz w:val="21"/>
              <w:lang w:val="zh-CN"/>
            </w:rPr>
            <w:fldChar w:fldCharType="separate"/>
          </w:r>
        </w:p>
        <w:p w:rsidR="00424105" w:rsidRPr="00424105" w:rsidRDefault="004F5802" w:rsidP="00424105">
          <w:pPr>
            <w:pStyle w:val="TOC1"/>
            <w:ind w:firstLineChars="0" w:firstLine="0"/>
            <w:rPr>
              <w:rFonts w:ascii="宋体" w:hAnsi="宋体" w:cs="Times New Roman"/>
              <w:noProof/>
              <w:sz w:val="21"/>
            </w:rPr>
          </w:pPr>
          <w:hyperlink w:anchor="_Toc21523618" w:history="1">
            <w:r w:rsidR="00424105" w:rsidRPr="00424105">
              <w:rPr>
                <w:rStyle w:val="affffffa"/>
                <w:rFonts w:ascii="宋体" w:hAnsi="宋体"/>
                <w:noProof/>
              </w:rPr>
              <w:t>1 范围</w: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tab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begin"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instrText xml:space="preserve"> PAGEREF _Toc21523618 \h </w:instrTex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separate"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t>1</w: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1"/>
            <w:ind w:firstLineChars="0" w:firstLine="0"/>
            <w:rPr>
              <w:rFonts w:ascii="宋体" w:hAnsi="宋体" w:cs="Times New Roman"/>
              <w:noProof/>
              <w:sz w:val="21"/>
            </w:rPr>
          </w:pPr>
          <w:hyperlink w:anchor="_Toc21523619" w:history="1">
            <w:r w:rsidR="00424105" w:rsidRPr="00424105">
              <w:rPr>
                <w:rStyle w:val="affffffa"/>
                <w:rFonts w:ascii="宋体" w:hAnsi="宋体"/>
                <w:noProof/>
              </w:rPr>
              <w:t>2 规范性引用文件</w: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tab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begin"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instrText xml:space="preserve"> PAGEREF _Toc21523619 \h </w:instrTex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separate"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t>1</w: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1"/>
            <w:ind w:firstLineChars="0" w:firstLine="0"/>
            <w:rPr>
              <w:rFonts w:ascii="宋体" w:hAnsi="宋体" w:cs="Times New Roman"/>
              <w:noProof/>
              <w:sz w:val="21"/>
            </w:rPr>
          </w:pPr>
          <w:hyperlink w:anchor="_Toc21523620" w:history="1">
            <w:r w:rsidR="00424105" w:rsidRPr="00424105">
              <w:rPr>
                <w:rStyle w:val="affffffa"/>
                <w:rFonts w:ascii="宋体" w:hAnsi="宋体"/>
                <w:noProof/>
              </w:rPr>
              <w:t>3 术语和定义</w: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tab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begin"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instrText xml:space="preserve"> PAGEREF _Toc21523620 \h </w:instrTex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separate"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t>1</w: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1"/>
            <w:ind w:firstLineChars="0" w:firstLine="0"/>
            <w:rPr>
              <w:rFonts w:ascii="宋体" w:hAnsi="宋体" w:cs="Times New Roman"/>
              <w:noProof/>
              <w:sz w:val="21"/>
            </w:rPr>
          </w:pPr>
          <w:hyperlink w:anchor="_Toc21523621" w:history="1">
            <w:r w:rsidR="00424105" w:rsidRPr="00424105">
              <w:rPr>
                <w:rStyle w:val="affffffa"/>
                <w:rFonts w:ascii="宋体" w:hAnsi="宋体"/>
                <w:noProof/>
              </w:rPr>
              <w:t>4试验方法</w: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tab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begin"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instrText xml:space="preserve"> PAGEREF _Toc21523621 \h </w:instrTex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separate"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t>1</w: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2"/>
            <w:tabs>
              <w:tab w:val="right" w:leader="dot" w:pos="8270"/>
            </w:tabs>
            <w:rPr>
              <w:rFonts w:ascii="宋体" w:hAnsi="宋体" w:cs="Times New Roman"/>
              <w:noProof/>
            </w:rPr>
          </w:pPr>
          <w:hyperlink w:anchor="_Toc21523622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4.1 总则</w: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tab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instrText xml:space="preserve"> PAGEREF _Toc21523622 \h </w:instrTex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t>1</w: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2"/>
            <w:tabs>
              <w:tab w:val="right" w:leader="dot" w:pos="8270"/>
            </w:tabs>
            <w:rPr>
              <w:rFonts w:ascii="宋体" w:hAnsi="宋体" w:cs="Times New Roman"/>
              <w:noProof/>
            </w:rPr>
          </w:pPr>
          <w:hyperlink w:anchor="_Toc21523623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4.2 测量参数、单位和准确度</w: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tab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instrText xml:space="preserve"> PAGEREF _Toc21523623 \h </w:instrTex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t>1</w: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2"/>
            <w:tabs>
              <w:tab w:val="right" w:leader="dot" w:pos="8270"/>
            </w:tabs>
            <w:rPr>
              <w:rFonts w:ascii="宋体" w:hAnsi="宋体" w:cs="Times New Roman"/>
              <w:noProof/>
            </w:rPr>
          </w:pPr>
          <w:hyperlink w:anchor="_Toc21523624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4.3 试验条件</w: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tab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instrText xml:space="preserve"> PAGEREF _Toc21523624 \h </w:instrTex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t>2</w: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3"/>
            <w:tabs>
              <w:tab w:val="right" w:leader="dot" w:pos="8270"/>
            </w:tabs>
            <w:rPr>
              <w:rFonts w:cs="Times New Roman"/>
              <w:noProof/>
            </w:rPr>
          </w:pPr>
          <w:hyperlink w:anchor="_Toc21523625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4.3.1 车辆条件</w:t>
            </w:r>
            <w:r w:rsidR="00424105" w:rsidRPr="00424105">
              <w:rPr>
                <w:rFonts w:cs="Times New Roman"/>
                <w:noProof/>
                <w:webHidden/>
              </w:rPr>
              <w:tab/>
            </w:r>
            <w:r w:rsidR="00424105" w:rsidRPr="00424105">
              <w:rPr>
                <w:rFonts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cs="Times New Roman"/>
                <w:noProof/>
                <w:webHidden/>
              </w:rPr>
              <w:instrText xml:space="preserve"> PAGEREF _Toc21523625 \h </w:instrText>
            </w:r>
            <w:r w:rsidR="00424105" w:rsidRPr="00424105">
              <w:rPr>
                <w:rFonts w:cs="Times New Roman"/>
                <w:noProof/>
                <w:webHidden/>
              </w:rPr>
            </w:r>
            <w:r w:rsidR="00424105" w:rsidRPr="00424105">
              <w:rPr>
                <w:rFonts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cs="Times New Roman"/>
                <w:noProof/>
                <w:webHidden/>
              </w:rPr>
              <w:t>2</w:t>
            </w:r>
            <w:r w:rsidR="00424105" w:rsidRPr="00424105">
              <w:rPr>
                <w:rFonts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3"/>
            <w:tabs>
              <w:tab w:val="right" w:leader="dot" w:pos="8270"/>
            </w:tabs>
            <w:rPr>
              <w:rFonts w:cs="Times New Roman"/>
              <w:noProof/>
            </w:rPr>
          </w:pPr>
          <w:hyperlink w:anchor="_Toc21523626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4.3.2 氢气泄漏试验环境温度条件</w:t>
            </w:r>
            <w:r w:rsidR="00424105" w:rsidRPr="00424105">
              <w:rPr>
                <w:rFonts w:cs="Times New Roman"/>
                <w:noProof/>
                <w:webHidden/>
              </w:rPr>
              <w:tab/>
            </w:r>
            <w:r w:rsidR="00424105" w:rsidRPr="00424105">
              <w:rPr>
                <w:rFonts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cs="Times New Roman"/>
                <w:noProof/>
                <w:webHidden/>
              </w:rPr>
              <w:instrText xml:space="preserve"> PAGEREF _Toc21523626 \h </w:instrText>
            </w:r>
            <w:r w:rsidR="00424105" w:rsidRPr="00424105">
              <w:rPr>
                <w:rFonts w:cs="Times New Roman"/>
                <w:noProof/>
                <w:webHidden/>
              </w:rPr>
            </w:r>
            <w:r w:rsidR="00424105" w:rsidRPr="00424105">
              <w:rPr>
                <w:rFonts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cs="Times New Roman"/>
                <w:noProof/>
                <w:webHidden/>
              </w:rPr>
              <w:t>2</w:t>
            </w:r>
            <w:r w:rsidR="00424105" w:rsidRPr="00424105">
              <w:rPr>
                <w:rFonts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3"/>
            <w:tabs>
              <w:tab w:val="right" w:leader="dot" w:pos="8270"/>
            </w:tabs>
            <w:rPr>
              <w:rFonts w:cs="Times New Roman"/>
              <w:noProof/>
            </w:rPr>
          </w:pPr>
          <w:hyperlink w:anchor="_Toc21523627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4.3.3 氢气排放试验环境温度条件</w:t>
            </w:r>
            <w:r w:rsidR="00424105" w:rsidRPr="00424105">
              <w:rPr>
                <w:rFonts w:cs="Times New Roman"/>
                <w:noProof/>
                <w:webHidden/>
              </w:rPr>
              <w:tab/>
            </w:r>
            <w:r w:rsidR="00424105" w:rsidRPr="00424105">
              <w:rPr>
                <w:rFonts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cs="Times New Roman"/>
                <w:noProof/>
                <w:webHidden/>
              </w:rPr>
              <w:instrText xml:space="preserve"> PAGEREF _Toc21523627 \h </w:instrText>
            </w:r>
            <w:r w:rsidR="00424105" w:rsidRPr="00424105">
              <w:rPr>
                <w:rFonts w:cs="Times New Roman"/>
                <w:noProof/>
                <w:webHidden/>
              </w:rPr>
            </w:r>
            <w:r w:rsidR="00424105" w:rsidRPr="00424105">
              <w:rPr>
                <w:rFonts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cs="Times New Roman"/>
                <w:noProof/>
                <w:webHidden/>
              </w:rPr>
              <w:t>2</w:t>
            </w:r>
            <w:r w:rsidR="00424105" w:rsidRPr="00424105">
              <w:rPr>
                <w:rFonts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3"/>
            <w:tabs>
              <w:tab w:val="right" w:leader="dot" w:pos="8270"/>
            </w:tabs>
            <w:rPr>
              <w:rFonts w:cs="Times New Roman"/>
              <w:noProof/>
            </w:rPr>
          </w:pPr>
          <w:hyperlink w:anchor="_Toc21523628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4.3.4 密闭空间要求</w:t>
            </w:r>
            <w:r w:rsidR="00424105" w:rsidRPr="00424105">
              <w:rPr>
                <w:rFonts w:cs="Times New Roman"/>
                <w:noProof/>
                <w:webHidden/>
              </w:rPr>
              <w:tab/>
            </w:r>
            <w:r w:rsidR="00424105" w:rsidRPr="00424105">
              <w:rPr>
                <w:rFonts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cs="Times New Roman"/>
                <w:noProof/>
                <w:webHidden/>
              </w:rPr>
              <w:instrText xml:space="preserve"> PAGEREF _Toc21523628 \h </w:instrText>
            </w:r>
            <w:r w:rsidR="00424105" w:rsidRPr="00424105">
              <w:rPr>
                <w:rFonts w:cs="Times New Roman"/>
                <w:noProof/>
                <w:webHidden/>
              </w:rPr>
            </w:r>
            <w:r w:rsidR="00424105" w:rsidRPr="00424105">
              <w:rPr>
                <w:rFonts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cs="Times New Roman"/>
                <w:noProof/>
                <w:webHidden/>
              </w:rPr>
              <w:t>2</w:t>
            </w:r>
            <w:r w:rsidR="00424105" w:rsidRPr="00424105">
              <w:rPr>
                <w:rFonts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3"/>
            <w:tabs>
              <w:tab w:val="right" w:leader="dot" w:pos="8270"/>
            </w:tabs>
            <w:rPr>
              <w:rFonts w:cs="Times New Roman"/>
              <w:noProof/>
            </w:rPr>
          </w:pPr>
          <w:hyperlink w:anchor="_Toc21523629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4.3.5 试验紧急停止条件</w:t>
            </w:r>
            <w:r w:rsidR="00424105" w:rsidRPr="00424105">
              <w:rPr>
                <w:rFonts w:cs="Times New Roman"/>
                <w:noProof/>
                <w:webHidden/>
              </w:rPr>
              <w:tab/>
            </w:r>
            <w:r w:rsidR="00424105" w:rsidRPr="00424105">
              <w:rPr>
                <w:rFonts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cs="Times New Roman"/>
                <w:noProof/>
                <w:webHidden/>
              </w:rPr>
              <w:instrText xml:space="preserve"> PAGEREF _Toc21523629 \h </w:instrText>
            </w:r>
            <w:r w:rsidR="00424105" w:rsidRPr="00424105">
              <w:rPr>
                <w:rFonts w:cs="Times New Roman"/>
                <w:noProof/>
                <w:webHidden/>
              </w:rPr>
            </w:r>
            <w:r w:rsidR="00424105" w:rsidRPr="00424105">
              <w:rPr>
                <w:rFonts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cs="Times New Roman"/>
                <w:noProof/>
                <w:webHidden/>
              </w:rPr>
              <w:t>3</w:t>
            </w:r>
            <w:r w:rsidR="00424105" w:rsidRPr="00424105">
              <w:rPr>
                <w:rFonts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2"/>
            <w:tabs>
              <w:tab w:val="right" w:leader="dot" w:pos="8270"/>
            </w:tabs>
            <w:rPr>
              <w:rFonts w:ascii="宋体" w:hAnsi="宋体" w:cs="Times New Roman"/>
              <w:noProof/>
            </w:rPr>
          </w:pPr>
          <w:hyperlink w:anchor="_Toc21523630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4.4 试验程序</w: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tab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instrText xml:space="preserve"> PAGEREF _Toc21523630 \h </w:instrTex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t>3</w: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3"/>
            <w:tabs>
              <w:tab w:val="right" w:leader="dot" w:pos="8270"/>
            </w:tabs>
            <w:rPr>
              <w:rFonts w:cs="Times New Roman"/>
              <w:noProof/>
            </w:rPr>
          </w:pPr>
          <w:hyperlink w:anchor="_Toc21523631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4.4.1 车辆高温环境及停车状态下的氢气泄漏试验</w:t>
            </w:r>
            <w:r w:rsidR="00424105" w:rsidRPr="00424105">
              <w:rPr>
                <w:rFonts w:cs="Times New Roman"/>
                <w:noProof/>
                <w:webHidden/>
              </w:rPr>
              <w:tab/>
            </w:r>
            <w:r w:rsidR="00424105" w:rsidRPr="00424105">
              <w:rPr>
                <w:rFonts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cs="Times New Roman"/>
                <w:noProof/>
                <w:webHidden/>
              </w:rPr>
              <w:instrText xml:space="preserve"> PAGEREF _Toc21523631 \h </w:instrText>
            </w:r>
            <w:r w:rsidR="00424105" w:rsidRPr="00424105">
              <w:rPr>
                <w:rFonts w:cs="Times New Roman"/>
                <w:noProof/>
                <w:webHidden/>
              </w:rPr>
            </w:r>
            <w:r w:rsidR="00424105" w:rsidRPr="00424105">
              <w:rPr>
                <w:rFonts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cs="Times New Roman"/>
                <w:noProof/>
                <w:webHidden/>
              </w:rPr>
              <w:t>3</w:t>
            </w:r>
            <w:r w:rsidR="00424105" w:rsidRPr="00424105">
              <w:rPr>
                <w:rFonts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3"/>
            <w:tabs>
              <w:tab w:val="right" w:leader="dot" w:pos="8270"/>
            </w:tabs>
            <w:rPr>
              <w:rFonts w:cs="Times New Roman"/>
              <w:noProof/>
            </w:rPr>
          </w:pPr>
          <w:hyperlink w:anchor="_Toc21523632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4.4.2 车辆怠速状态下的氢气排放安全试验</w:t>
            </w:r>
            <w:r w:rsidR="00424105" w:rsidRPr="00424105">
              <w:rPr>
                <w:rFonts w:cs="Times New Roman"/>
                <w:noProof/>
                <w:webHidden/>
              </w:rPr>
              <w:tab/>
            </w:r>
            <w:r w:rsidR="00424105" w:rsidRPr="00424105">
              <w:rPr>
                <w:rFonts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cs="Times New Roman"/>
                <w:noProof/>
                <w:webHidden/>
              </w:rPr>
              <w:instrText xml:space="preserve"> PAGEREF _Toc21523632 \h </w:instrText>
            </w:r>
            <w:r w:rsidR="00424105" w:rsidRPr="00424105">
              <w:rPr>
                <w:rFonts w:cs="Times New Roman"/>
                <w:noProof/>
                <w:webHidden/>
              </w:rPr>
            </w:r>
            <w:r w:rsidR="00424105" w:rsidRPr="00424105">
              <w:rPr>
                <w:rFonts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cs="Times New Roman"/>
                <w:noProof/>
                <w:webHidden/>
              </w:rPr>
              <w:t>3</w:t>
            </w:r>
            <w:r w:rsidR="00424105" w:rsidRPr="00424105">
              <w:rPr>
                <w:rFonts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3"/>
            <w:tabs>
              <w:tab w:val="right" w:leader="dot" w:pos="8270"/>
            </w:tabs>
            <w:rPr>
              <w:rFonts w:cs="Times New Roman"/>
              <w:noProof/>
            </w:rPr>
          </w:pPr>
          <w:hyperlink w:anchor="_Toc21523633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4.4.3 车辆在空调开启状态下怠速氢气排放安全试验</w:t>
            </w:r>
            <w:r w:rsidR="00424105" w:rsidRPr="00424105">
              <w:rPr>
                <w:rFonts w:cs="Times New Roman"/>
                <w:noProof/>
                <w:webHidden/>
              </w:rPr>
              <w:tab/>
            </w:r>
            <w:r w:rsidR="00424105" w:rsidRPr="00424105">
              <w:rPr>
                <w:rFonts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cs="Times New Roman"/>
                <w:noProof/>
                <w:webHidden/>
              </w:rPr>
              <w:instrText xml:space="preserve"> PAGEREF _Toc21523633 \h </w:instrText>
            </w:r>
            <w:r w:rsidR="00424105" w:rsidRPr="00424105">
              <w:rPr>
                <w:rFonts w:cs="Times New Roman"/>
                <w:noProof/>
                <w:webHidden/>
              </w:rPr>
            </w:r>
            <w:r w:rsidR="00424105" w:rsidRPr="00424105">
              <w:rPr>
                <w:rFonts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cs="Times New Roman"/>
                <w:noProof/>
                <w:webHidden/>
              </w:rPr>
              <w:t>4</w:t>
            </w:r>
            <w:r w:rsidR="00424105" w:rsidRPr="00424105">
              <w:rPr>
                <w:rFonts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3"/>
            <w:tabs>
              <w:tab w:val="right" w:leader="dot" w:pos="8270"/>
            </w:tabs>
            <w:rPr>
              <w:rFonts w:cs="Times New Roman"/>
              <w:noProof/>
            </w:rPr>
          </w:pPr>
          <w:hyperlink w:anchor="_Toc21523634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4.4.4 车辆在频繁启停状态下的氢气排放安全试验</w:t>
            </w:r>
            <w:r w:rsidR="00424105" w:rsidRPr="00424105">
              <w:rPr>
                <w:rFonts w:cs="Times New Roman"/>
                <w:noProof/>
                <w:webHidden/>
              </w:rPr>
              <w:tab/>
            </w:r>
            <w:r w:rsidR="00424105" w:rsidRPr="00424105">
              <w:rPr>
                <w:rFonts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cs="Times New Roman"/>
                <w:noProof/>
                <w:webHidden/>
              </w:rPr>
              <w:instrText xml:space="preserve"> PAGEREF _Toc21523634 \h </w:instrText>
            </w:r>
            <w:r w:rsidR="00424105" w:rsidRPr="00424105">
              <w:rPr>
                <w:rFonts w:cs="Times New Roman"/>
                <w:noProof/>
                <w:webHidden/>
              </w:rPr>
            </w:r>
            <w:r w:rsidR="00424105" w:rsidRPr="00424105">
              <w:rPr>
                <w:rFonts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cs="Times New Roman"/>
                <w:noProof/>
                <w:webHidden/>
              </w:rPr>
              <w:t>4</w:t>
            </w:r>
            <w:r w:rsidR="00424105" w:rsidRPr="00424105">
              <w:rPr>
                <w:rFonts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3"/>
            <w:tabs>
              <w:tab w:val="right" w:leader="dot" w:pos="8270"/>
            </w:tabs>
            <w:rPr>
              <w:rFonts w:cs="Times New Roman"/>
              <w:noProof/>
            </w:rPr>
          </w:pPr>
          <w:hyperlink w:anchor="_Toc21523635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4.4.5 车辆进行可靠性行驶试验后停车状态下的氢气泄漏及排放试验</w:t>
            </w:r>
            <w:r w:rsidR="00424105" w:rsidRPr="00424105">
              <w:rPr>
                <w:rFonts w:cs="Times New Roman"/>
                <w:noProof/>
                <w:webHidden/>
              </w:rPr>
              <w:tab/>
            </w:r>
            <w:r w:rsidR="00424105" w:rsidRPr="00424105">
              <w:rPr>
                <w:rFonts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cs="Times New Roman"/>
                <w:noProof/>
                <w:webHidden/>
              </w:rPr>
              <w:instrText xml:space="preserve"> PAGEREF _Toc21523635 \h </w:instrText>
            </w:r>
            <w:r w:rsidR="00424105" w:rsidRPr="00424105">
              <w:rPr>
                <w:rFonts w:cs="Times New Roman"/>
                <w:noProof/>
                <w:webHidden/>
              </w:rPr>
            </w:r>
            <w:r w:rsidR="00424105" w:rsidRPr="00424105">
              <w:rPr>
                <w:rFonts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cs="Times New Roman"/>
                <w:noProof/>
                <w:webHidden/>
              </w:rPr>
              <w:t>5</w:t>
            </w:r>
            <w:r w:rsidR="00424105" w:rsidRPr="00424105">
              <w:rPr>
                <w:rFonts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1"/>
            <w:ind w:firstLineChars="0" w:firstLine="0"/>
            <w:rPr>
              <w:rFonts w:ascii="宋体" w:hAnsi="宋体" w:cs="Times New Roman"/>
              <w:noProof/>
              <w:sz w:val="21"/>
            </w:rPr>
          </w:pPr>
          <w:hyperlink w:anchor="_Toc21523636" w:history="1">
            <w:r w:rsidR="00424105" w:rsidRPr="00424105">
              <w:rPr>
                <w:rStyle w:val="affffffa"/>
                <w:rFonts w:ascii="宋体" w:hAnsi="宋体"/>
                <w:noProof/>
              </w:rPr>
              <w:t>5 安全要求</w: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tab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begin"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instrText xml:space="preserve"> PAGEREF _Toc21523636 \h </w:instrTex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separate"/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t>5</w:t>
            </w:r>
            <w:r w:rsidR="00424105" w:rsidRPr="00424105">
              <w:rPr>
                <w:rFonts w:ascii="宋体" w:hAnsi="宋体" w:cs="Times New Roman"/>
                <w:noProof/>
                <w:webHidden/>
                <w:sz w:val="21"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2"/>
            <w:tabs>
              <w:tab w:val="right" w:leader="dot" w:pos="8270"/>
            </w:tabs>
            <w:rPr>
              <w:rFonts w:ascii="宋体" w:hAnsi="宋体" w:cs="Times New Roman"/>
              <w:noProof/>
            </w:rPr>
          </w:pPr>
          <w:hyperlink w:anchor="_Toc21523637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5.1  密闭空间内的氢气泄漏安全要求</w: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tab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instrText xml:space="preserve"> PAGEREF _Toc21523637 \h </w:instrTex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t>5</w: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end"/>
            </w:r>
          </w:hyperlink>
        </w:p>
        <w:p w:rsidR="00424105" w:rsidRPr="00424105" w:rsidRDefault="004F5802" w:rsidP="00424105">
          <w:pPr>
            <w:pStyle w:val="TOC2"/>
            <w:tabs>
              <w:tab w:val="right" w:leader="dot" w:pos="8270"/>
            </w:tabs>
            <w:rPr>
              <w:rFonts w:ascii="宋体" w:hAnsi="宋体" w:cs="Times New Roman"/>
              <w:noProof/>
            </w:rPr>
          </w:pPr>
          <w:hyperlink w:anchor="_Toc21523638" w:history="1">
            <w:r w:rsidR="00424105" w:rsidRPr="00424105">
              <w:rPr>
                <w:rStyle w:val="affffffa"/>
                <w:rFonts w:ascii="宋体" w:hAnsi="宋体"/>
                <w:noProof/>
                <w:kern w:val="0"/>
              </w:rPr>
              <w:t>5.2  密闭空间内的氢气排放安全要求</w: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tab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begin"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instrText xml:space="preserve"> PAGEREF _Toc21523638 \h </w:instrTex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separate"/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t>5</w:t>
            </w:r>
            <w:r w:rsidR="00424105" w:rsidRPr="00424105">
              <w:rPr>
                <w:rFonts w:ascii="宋体" w:hAnsi="宋体" w:cs="Times New Roman"/>
                <w:noProof/>
                <w:webHidden/>
              </w:rPr>
              <w:fldChar w:fldCharType="end"/>
            </w:r>
          </w:hyperlink>
        </w:p>
        <w:p w:rsidR="00377EC7" w:rsidRPr="00424105" w:rsidRDefault="00377EC7" w:rsidP="00424105">
          <w:pPr>
            <w:spacing w:line="240" w:lineRule="auto"/>
            <w:rPr>
              <w:rFonts w:ascii="宋体" w:hAnsi="宋体" w:cs="Times New Roman"/>
            </w:rPr>
          </w:pPr>
          <w:r w:rsidRPr="00424105">
            <w:rPr>
              <w:rFonts w:ascii="宋体" w:hAnsi="宋体" w:cs="Times New Roman"/>
              <w:lang w:val="zh-CN"/>
            </w:rPr>
            <w:fldChar w:fldCharType="end"/>
          </w:r>
        </w:p>
      </w:sdtContent>
    </w:sdt>
    <w:p w:rsidR="0033172B" w:rsidRPr="00642227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Theme="minorEastAsia" w:eastAsiaTheme="minorEastAsia" w:hAnsiTheme="minorEastAsia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33172B" w:rsidRPr="00C92DF2" w:rsidRDefault="0033172B" w:rsidP="001B16E1">
      <w:pPr>
        <w:autoSpaceDE w:val="0"/>
        <w:autoSpaceDN w:val="0"/>
        <w:spacing w:line="280" w:lineRule="exact"/>
        <w:ind w:firstLineChars="275" w:firstLine="578"/>
        <w:jc w:val="left"/>
        <w:rPr>
          <w:rFonts w:ascii="Times New Roman" w:hAnsi="Times New Roman" w:cs="Times New Roman"/>
        </w:rPr>
      </w:pPr>
    </w:p>
    <w:p w:rsidR="00B06E9F" w:rsidRPr="00C92DF2" w:rsidRDefault="00B06E9F" w:rsidP="00B06E9F">
      <w:pPr>
        <w:autoSpaceDE w:val="0"/>
        <w:autoSpaceDN w:val="0"/>
        <w:spacing w:line="280" w:lineRule="exact"/>
        <w:jc w:val="left"/>
        <w:rPr>
          <w:rFonts w:ascii="Times New Roman" w:hAnsi="Times New Roman" w:cs="Times New Roman"/>
        </w:rPr>
        <w:sectPr w:rsidR="00B06E9F" w:rsidRPr="00C92DF2" w:rsidSect="00BD3F24">
          <w:footerReference w:type="default" r:id="rId10"/>
          <w:pgSz w:w="11906" w:h="16838" w:code="9"/>
          <w:pgMar w:top="1440" w:right="1826" w:bottom="1440" w:left="1800" w:header="1417" w:footer="1134" w:gutter="0"/>
          <w:pgNumType w:fmt="upperRoman" w:start="1"/>
          <w:cols w:space="425"/>
          <w:docGrid w:type="linesAndChars" w:linePitch="312"/>
        </w:sectPr>
      </w:pPr>
    </w:p>
    <w:p w:rsidR="0033172B" w:rsidRPr="00C92DF2" w:rsidRDefault="0033172B" w:rsidP="00B06E9F">
      <w:pPr>
        <w:autoSpaceDE w:val="0"/>
        <w:autoSpaceDN w:val="0"/>
        <w:spacing w:line="280" w:lineRule="exact"/>
        <w:jc w:val="left"/>
        <w:rPr>
          <w:rFonts w:ascii="Times New Roman" w:hAnsi="Times New Roman" w:cs="Times New Roman"/>
        </w:rPr>
      </w:pPr>
    </w:p>
    <w:p w:rsidR="00531E65" w:rsidRPr="00C92DF2" w:rsidRDefault="0033172B" w:rsidP="00531E65">
      <w:pPr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C92DF2">
        <w:rPr>
          <w:rFonts w:ascii="Times New Roman" w:eastAsia="黑体" w:hAnsi="Times New Roman" w:cs="Times New Roman"/>
          <w:sz w:val="32"/>
          <w:szCs w:val="32"/>
        </w:rPr>
        <w:t>前</w:t>
      </w:r>
      <w:r w:rsidR="003878DF" w:rsidRPr="00C92DF2">
        <w:rPr>
          <w:rFonts w:ascii="Times New Roman" w:eastAsia="黑体" w:hAnsi="Times New Roman" w:cs="Times New Roman"/>
          <w:sz w:val="32"/>
          <w:szCs w:val="32"/>
        </w:rPr>
        <w:t xml:space="preserve">    </w:t>
      </w:r>
      <w:r w:rsidRPr="00C92DF2">
        <w:rPr>
          <w:rFonts w:ascii="Times New Roman" w:eastAsia="黑体" w:hAnsi="Times New Roman" w:cs="Times New Roman"/>
          <w:sz w:val="32"/>
          <w:szCs w:val="32"/>
        </w:rPr>
        <w:t>言</w:t>
      </w:r>
    </w:p>
    <w:p w:rsidR="00530E7D" w:rsidRPr="00C92DF2" w:rsidRDefault="00530E7D" w:rsidP="001B16E1">
      <w:pPr>
        <w:ind w:right="420" w:firstLineChars="196" w:firstLine="412"/>
        <w:rPr>
          <w:rFonts w:ascii="Times New Roman" w:hAnsi="Times New Roman" w:cs="Times New Roman"/>
        </w:rPr>
      </w:pPr>
    </w:p>
    <w:p w:rsidR="0033172B" w:rsidRPr="00C92DF2" w:rsidRDefault="008948AC" w:rsidP="001B16E1">
      <w:pPr>
        <w:ind w:right="420" w:firstLineChars="196" w:firstLine="412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本标准</w:t>
      </w:r>
      <w:r w:rsidR="0033172B" w:rsidRPr="00C92DF2">
        <w:rPr>
          <w:rFonts w:ascii="Times New Roman" w:hAnsi="Times New Roman" w:cs="Times New Roman"/>
        </w:rPr>
        <w:t>依据</w:t>
      </w:r>
      <w:r w:rsidR="0033172B" w:rsidRPr="00C92DF2">
        <w:rPr>
          <w:rFonts w:ascii="Times New Roman" w:hAnsi="Times New Roman" w:cs="Times New Roman"/>
        </w:rPr>
        <w:t>GB/T 1.1—2009</w:t>
      </w:r>
      <w:r w:rsidR="005A0DCA" w:rsidRPr="00C92DF2">
        <w:rPr>
          <w:rFonts w:ascii="Times New Roman" w:hAnsi="Times New Roman" w:cs="Times New Roman"/>
        </w:rPr>
        <w:t>《标准化工作导则</w:t>
      </w:r>
      <w:r w:rsidR="005A0DCA" w:rsidRPr="00C92DF2">
        <w:rPr>
          <w:rFonts w:ascii="Times New Roman" w:hAnsi="Times New Roman" w:cs="Times New Roman"/>
        </w:rPr>
        <w:t xml:space="preserve"> </w:t>
      </w:r>
      <w:r w:rsidR="005A0DCA" w:rsidRPr="00C92DF2">
        <w:rPr>
          <w:rFonts w:ascii="Times New Roman" w:hAnsi="Times New Roman" w:cs="Times New Roman"/>
        </w:rPr>
        <w:t>第</w:t>
      </w:r>
      <w:r w:rsidR="005A0DCA" w:rsidRPr="00C92DF2">
        <w:rPr>
          <w:rFonts w:ascii="Times New Roman" w:hAnsi="Times New Roman" w:cs="Times New Roman"/>
        </w:rPr>
        <w:t>1</w:t>
      </w:r>
      <w:r w:rsidR="005A0DCA" w:rsidRPr="00C92DF2">
        <w:rPr>
          <w:rFonts w:ascii="Times New Roman" w:hAnsi="Times New Roman" w:cs="Times New Roman"/>
        </w:rPr>
        <w:t>部分：标准的结构和编写》</w:t>
      </w:r>
      <w:r w:rsidR="00091CCA" w:rsidRPr="00C92DF2">
        <w:rPr>
          <w:rFonts w:ascii="Times New Roman" w:hAnsi="Times New Roman" w:cs="Times New Roman"/>
        </w:rPr>
        <w:t>给出</w:t>
      </w:r>
      <w:r w:rsidR="0033172B" w:rsidRPr="00C92DF2">
        <w:rPr>
          <w:rFonts w:ascii="Times New Roman" w:hAnsi="Times New Roman" w:cs="Times New Roman"/>
        </w:rPr>
        <w:t>的</w:t>
      </w:r>
      <w:r w:rsidR="00091CCA" w:rsidRPr="00C92DF2">
        <w:rPr>
          <w:rFonts w:ascii="Times New Roman" w:hAnsi="Times New Roman" w:cs="Times New Roman"/>
        </w:rPr>
        <w:t>规则</w:t>
      </w:r>
      <w:r w:rsidR="0033172B" w:rsidRPr="00C92DF2">
        <w:rPr>
          <w:rFonts w:ascii="Times New Roman" w:hAnsi="Times New Roman" w:cs="Times New Roman"/>
        </w:rPr>
        <w:t>编写。</w:t>
      </w:r>
    </w:p>
    <w:p w:rsidR="00690F22" w:rsidRPr="00C92DF2" w:rsidRDefault="002B0E83" w:rsidP="00530E7D">
      <w:pPr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 xml:space="preserve">   </w:t>
      </w:r>
      <w:r w:rsidR="00530E7D" w:rsidRPr="00C92DF2">
        <w:rPr>
          <w:rFonts w:ascii="Times New Roman" w:hAnsi="Times New Roman" w:cs="Times New Roman"/>
        </w:rPr>
        <w:t xml:space="preserve"> </w:t>
      </w:r>
      <w:r w:rsidR="00690F22" w:rsidRPr="00C92DF2">
        <w:rPr>
          <w:rFonts w:ascii="Times New Roman" w:hAnsi="Times New Roman" w:cs="Times New Roman"/>
        </w:rPr>
        <w:t>本标准的某些内容可能涉及专利，本标准的发布机构不承担识别这些专利的责任。</w:t>
      </w:r>
    </w:p>
    <w:p w:rsidR="0033172B" w:rsidRPr="00C92DF2" w:rsidRDefault="00690F22" w:rsidP="00530E7D">
      <w:pPr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 xml:space="preserve">    </w:t>
      </w:r>
      <w:r w:rsidR="008948AC" w:rsidRPr="00C92DF2">
        <w:rPr>
          <w:rFonts w:ascii="Times New Roman" w:hAnsi="Times New Roman" w:cs="Times New Roman"/>
        </w:rPr>
        <w:t>本标准</w:t>
      </w:r>
      <w:r w:rsidR="0033172B" w:rsidRPr="00C92DF2">
        <w:rPr>
          <w:rFonts w:ascii="Times New Roman" w:hAnsi="Times New Roman" w:cs="Times New Roman"/>
        </w:rPr>
        <w:t>提出单位：</w:t>
      </w:r>
      <w:r w:rsidRPr="00C92DF2">
        <w:rPr>
          <w:rFonts w:ascii="Times New Roman" w:hAnsi="Times New Roman" w:cs="Times New Roman"/>
        </w:rPr>
        <w:t>中国汽车工程学会</w:t>
      </w:r>
      <w:r w:rsidR="00133053">
        <w:rPr>
          <w:rFonts w:ascii="Times New Roman" w:hAnsi="Times New Roman" w:cs="Times New Roman" w:hint="eastAsia"/>
        </w:rPr>
        <w:t>测试技术</w:t>
      </w:r>
      <w:r w:rsidRPr="00C92DF2">
        <w:rPr>
          <w:rFonts w:ascii="Times New Roman" w:hAnsi="Times New Roman" w:cs="Times New Roman"/>
        </w:rPr>
        <w:t>分会</w:t>
      </w:r>
      <w:r w:rsidR="0033172B" w:rsidRPr="00C92DF2">
        <w:rPr>
          <w:rFonts w:ascii="Times New Roman" w:hAnsi="Times New Roman" w:cs="Times New Roman"/>
        </w:rPr>
        <w:t>。</w:t>
      </w:r>
    </w:p>
    <w:p w:rsidR="00C15B4D" w:rsidRPr="00C92DF2" w:rsidRDefault="00530E7D" w:rsidP="00530E7D">
      <w:pPr>
        <w:ind w:right="420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 xml:space="preserve">    </w:t>
      </w:r>
      <w:r w:rsidR="008948AC" w:rsidRPr="00C92DF2">
        <w:rPr>
          <w:rFonts w:ascii="Times New Roman" w:hAnsi="Times New Roman" w:cs="Times New Roman"/>
        </w:rPr>
        <w:t>本标准</w:t>
      </w:r>
      <w:r w:rsidR="0033172B" w:rsidRPr="00C92DF2">
        <w:rPr>
          <w:rFonts w:ascii="Times New Roman" w:hAnsi="Times New Roman" w:cs="Times New Roman"/>
        </w:rPr>
        <w:t>起草单位</w:t>
      </w:r>
      <w:r w:rsidR="008932AE" w:rsidRPr="00C92DF2">
        <w:rPr>
          <w:rFonts w:ascii="Times New Roman" w:hAnsi="Times New Roman" w:cs="Times New Roman"/>
        </w:rPr>
        <w:t>：</w:t>
      </w:r>
      <w:r w:rsidR="00E60C30">
        <w:rPr>
          <w:rFonts w:ascii="Times New Roman" w:hAnsi="Times New Roman" w:cs="Times New Roman" w:hint="eastAsia"/>
        </w:rPr>
        <w:t>中国汽车技术研究中心有限公司、</w:t>
      </w:r>
      <w:r w:rsidR="00E60C30" w:rsidRPr="00E60C30">
        <w:rPr>
          <w:rFonts w:ascii="Times New Roman" w:hAnsi="Times New Roman" w:cs="Times New Roman" w:hint="eastAsia"/>
        </w:rPr>
        <w:t>同济大学、上海汽车集团股份有限公司、上海捷氢科技有限公司、北京新能源汽车技术创新中心、上海机动车检测认证技术研究中心有限公司、中国汽车工程研究院股份有限公司、襄阳达安汽车检测中心有限公司、上海重塑能源科技有限公司、</w:t>
      </w:r>
      <w:proofErr w:type="gramStart"/>
      <w:r w:rsidR="00E60C30" w:rsidRPr="00E60C30">
        <w:rPr>
          <w:rFonts w:ascii="Times New Roman" w:hAnsi="Times New Roman" w:cs="Times New Roman" w:hint="eastAsia"/>
        </w:rPr>
        <w:t>一</w:t>
      </w:r>
      <w:proofErr w:type="gramEnd"/>
      <w:r w:rsidR="00E60C30" w:rsidRPr="00E60C30">
        <w:rPr>
          <w:rFonts w:ascii="Times New Roman" w:hAnsi="Times New Roman" w:cs="Times New Roman" w:hint="eastAsia"/>
        </w:rPr>
        <w:t>汽</w:t>
      </w:r>
      <w:r w:rsidR="00E60C30" w:rsidRPr="00E60C30">
        <w:rPr>
          <w:rFonts w:ascii="Times New Roman" w:hAnsi="Times New Roman" w:cs="Times New Roman" w:hint="eastAsia"/>
        </w:rPr>
        <w:t>-</w:t>
      </w:r>
      <w:r w:rsidR="00E60C30" w:rsidRPr="00E60C30">
        <w:rPr>
          <w:rFonts w:ascii="Times New Roman" w:hAnsi="Times New Roman" w:cs="Times New Roman" w:hint="eastAsia"/>
        </w:rPr>
        <w:t>大众汽车有限公司</w:t>
      </w:r>
      <w:r w:rsidR="0033172B" w:rsidRPr="00C92DF2">
        <w:rPr>
          <w:rFonts w:ascii="Times New Roman" w:hAnsi="Times New Roman" w:cs="Times New Roman"/>
        </w:rPr>
        <w:t>。</w:t>
      </w:r>
    </w:p>
    <w:p w:rsidR="0033172B" w:rsidRPr="00C92DF2" w:rsidRDefault="008948AC" w:rsidP="004A7DE1">
      <w:pPr>
        <w:ind w:right="420" w:firstLineChars="196" w:firstLine="412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本标准</w:t>
      </w:r>
      <w:r w:rsidR="00473913" w:rsidRPr="00C92DF2">
        <w:rPr>
          <w:rFonts w:ascii="Times New Roman" w:hAnsi="Times New Roman" w:cs="Times New Roman"/>
        </w:rPr>
        <w:t>主要起草人：</w:t>
      </w:r>
      <w:r w:rsidR="00E81A57" w:rsidRPr="00E81A57">
        <w:rPr>
          <w:rFonts w:ascii="Times New Roman" w:hAnsi="Times New Roman" w:cs="Times New Roman" w:hint="eastAsia"/>
        </w:rPr>
        <w:t>郝冬、王晓兵、朱凯、张妍懿、王仁广、侯永平、</w:t>
      </w:r>
      <w:r w:rsidR="00E81A57">
        <w:rPr>
          <w:rFonts w:ascii="Times New Roman" w:hAnsi="Times New Roman" w:cs="Times New Roman" w:hint="eastAsia"/>
        </w:rPr>
        <w:t>季明干、李亚超、</w:t>
      </w:r>
      <w:r w:rsidR="00E81A57" w:rsidRPr="00E81A57">
        <w:rPr>
          <w:rFonts w:ascii="Times New Roman" w:hAnsi="Times New Roman" w:cs="Times New Roman" w:hint="eastAsia"/>
        </w:rPr>
        <w:t>梁晨、张诗敏、朴世文、</w:t>
      </w:r>
      <w:proofErr w:type="gramStart"/>
      <w:r w:rsidR="00E81A57" w:rsidRPr="00E81A57">
        <w:rPr>
          <w:rFonts w:ascii="Times New Roman" w:hAnsi="Times New Roman" w:cs="Times New Roman" w:hint="eastAsia"/>
        </w:rPr>
        <w:t>裴</w:t>
      </w:r>
      <w:proofErr w:type="gramEnd"/>
      <w:r w:rsidR="00E81A57" w:rsidRPr="00E81A57">
        <w:rPr>
          <w:rFonts w:ascii="Times New Roman" w:hAnsi="Times New Roman" w:cs="Times New Roman" w:hint="eastAsia"/>
        </w:rPr>
        <w:t>冯来、吴东来、李君、魏青龙、刘颖、</w:t>
      </w:r>
      <w:r w:rsidR="003F4881">
        <w:rPr>
          <w:rFonts w:ascii="Times New Roman" w:hAnsi="Times New Roman" w:cs="Times New Roman" w:hint="eastAsia"/>
        </w:rPr>
        <w:t>陈光、</w:t>
      </w:r>
      <w:r w:rsidR="00E81A57" w:rsidRPr="00E81A57">
        <w:rPr>
          <w:rFonts w:ascii="Times New Roman" w:hAnsi="Times New Roman" w:cs="Times New Roman" w:hint="eastAsia"/>
        </w:rPr>
        <w:t>赵鑫</w:t>
      </w:r>
      <w:r w:rsidR="0033172B" w:rsidRPr="00C92DF2">
        <w:rPr>
          <w:rFonts w:ascii="Times New Roman" w:hAnsi="Times New Roman" w:cs="Times New Roman"/>
        </w:rPr>
        <w:t>。</w:t>
      </w:r>
    </w:p>
    <w:p w:rsidR="0033172B" w:rsidRPr="00C92DF2" w:rsidRDefault="00D117C9" w:rsidP="004B0A20">
      <w:pPr>
        <w:pStyle w:val="afffffffff7"/>
        <w:spacing w:line="400" w:lineRule="exact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本标准</w:t>
      </w:r>
      <w:r w:rsidR="00207D48" w:rsidRPr="00C92DF2">
        <w:rPr>
          <w:rFonts w:ascii="Times New Roman" w:hAnsi="Times New Roman" w:cs="Times New Roman"/>
        </w:rPr>
        <w:t>为</w:t>
      </w:r>
      <w:r w:rsidRPr="00C92DF2">
        <w:rPr>
          <w:rFonts w:ascii="Times New Roman" w:hAnsi="Times New Roman" w:cs="Times New Roman"/>
        </w:rPr>
        <w:t>首次制定。</w:t>
      </w:r>
    </w:p>
    <w:p w:rsidR="00530E7D" w:rsidRPr="00C92DF2" w:rsidRDefault="00530E7D" w:rsidP="00DF5C75">
      <w:pPr>
        <w:rPr>
          <w:rFonts w:ascii="Times New Roman" w:hAnsi="Times New Roman" w:cs="Times New Roman"/>
        </w:rPr>
      </w:pPr>
    </w:p>
    <w:p w:rsidR="00530E7D" w:rsidRPr="00C92DF2" w:rsidRDefault="00530E7D" w:rsidP="00DF5C75">
      <w:pPr>
        <w:rPr>
          <w:rFonts w:ascii="Times New Roman" w:hAnsi="Times New Roman" w:cs="Times New Roman"/>
        </w:rPr>
      </w:pPr>
    </w:p>
    <w:p w:rsidR="00530E7D" w:rsidRPr="00C92DF2" w:rsidRDefault="00530E7D" w:rsidP="00DF5C75">
      <w:pPr>
        <w:rPr>
          <w:rFonts w:ascii="Times New Roman" w:hAnsi="Times New Roman" w:cs="Times New Roman"/>
        </w:rPr>
      </w:pPr>
    </w:p>
    <w:p w:rsidR="00530E7D" w:rsidRPr="00C92DF2" w:rsidRDefault="00530E7D" w:rsidP="00DF5C75">
      <w:pPr>
        <w:rPr>
          <w:rFonts w:ascii="Times New Roman" w:hAnsi="Times New Roman" w:cs="Times New Roman"/>
        </w:rPr>
      </w:pPr>
    </w:p>
    <w:p w:rsidR="0033172B" w:rsidRPr="00C92DF2" w:rsidRDefault="0033172B" w:rsidP="00DF5C75">
      <w:pPr>
        <w:rPr>
          <w:rFonts w:ascii="Times New Roman" w:hAnsi="Times New Roman" w:cs="Times New Roman"/>
        </w:rPr>
      </w:pPr>
    </w:p>
    <w:p w:rsidR="0033172B" w:rsidRPr="00C92DF2" w:rsidRDefault="0033172B" w:rsidP="00DF5C75">
      <w:pPr>
        <w:rPr>
          <w:rFonts w:ascii="Times New Roman" w:hAnsi="Times New Roman" w:cs="Times New Roman"/>
        </w:rPr>
      </w:pPr>
    </w:p>
    <w:p w:rsidR="0033172B" w:rsidRPr="00C92DF2" w:rsidRDefault="0033172B" w:rsidP="00DF5C75">
      <w:pPr>
        <w:rPr>
          <w:rFonts w:ascii="Times New Roman" w:hAnsi="Times New Roman" w:cs="Times New Roman"/>
        </w:rPr>
      </w:pPr>
    </w:p>
    <w:p w:rsidR="0033172B" w:rsidRPr="00C92DF2" w:rsidRDefault="0033172B" w:rsidP="00DF5C75">
      <w:pPr>
        <w:rPr>
          <w:rFonts w:ascii="Times New Roman" w:hAnsi="Times New Roman" w:cs="Times New Roman"/>
        </w:rPr>
      </w:pPr>
    </w:p>
    <w:p w:rsidR="0033172B" w:rsidRPr="00C92DF2" w:rsidRDefault="0033172B" w:rsidP="00DF5C75">
      <w:pPr>
        <w:rPr>
          <w:rFonts w:ascii="Times New Roman" w:hAnsi="Times New Roman" w:cs="Times New Roman"/>
        </w:rPr>
      </w:pPr>
    </w:p>
    <w:p w:rsidR="00240504" w:rsidRPr="00C92DF2" w:rsidRDefault="00240504" w:rsidP="00DF5C75">
      <w:pPr>
        <w:rPr>
          <w:rFonts w:ascii="Times New Roman" w:hAnsi="Times New Roman" w:cs="Times New Roman"/>
        </w:rPr>
      </w:pPr>
    </w:p>
    <w:p w:rsidR="001938D6" w:rsidRPr="00C92DF2" w:rsidRDefault="001938D6" w:rsidP="00DF5C75">
      <w:pPr>
        <w:rPr>
          <w:rFonts w:ascii="Times New Roman" w:hAnsi="Times New Roman" w:cs="Times New Roman"/>
        </w:rPr>
      </w:pPr>
    </w:p>
    <w:p w:rsidR="00B06E9F" w:rsidRPr="00C92DF2" w:rsidRDefault="00B06E9F" w:rsidP="00DF5C75">
      <w:pPr>
        <w:rPr>
          <w:rFonts w:ascii="Times New Roman" w:hAnsi="Times New Roman" w:cs="Times New Roman"/>
        </w:rPr>
      </w:pPr>
    </w:p>
    <w:p w:rsidR="001938D6" w:rsidRPr="00C92DF2" w:rsidRDefault="001938D6" w:rsidP="00DF5C75">
      <w:pPr>
        <w:rPr>
          <w:rFonts w:ascii="Times New Roman" w:hAnsi="Times New Roman" w:cs="Times New Roman"/>
        </w:rPr>
      </w:pPr>
    </w:p>
    <w:p w:rsidR="0033172B" w:rsidRPr="00C92DF2" w:rsidRDefault="0033172B" w:rsidP="00DF5C75">
      <w:pPr>
        <w:rPr>
          <w:rFonts w:ascii="Times New Roman" w:hAnsi="Times New Roman" w:cs="Times New Roman"/>
        </w:rPr>
      </w:pPr>
    </w:p>
    <w:p w:rsidR="0033172B" w:rsidRPr="00C92DF2" w:rsidRDefault="0033172B" w:rsidP="00DF5C75">
      <w:pPr>
        <w:rPr>
          <w:rFonts w:ascii="Times New Roman" w:hAnsi="Times New Roman" w:cs="Times New Roman"/>
        </w:rPr>
      </w:pPr>
    </w:p>
    <w:p w:rsidR="0033172B" w:rsidRPr="00C92DF2" w:rsidRDefault="0033172B" w:rsidP="00DF5C75">
      <w:pPr>
        <w:rPr>
          <w:rFonts w:ascii="Times New Roman" w:hAnsi="Times New Roman" w:cs="Times New Roman"/>
        </w:rPr>
      </w:pPr>
    </w:p>
    <w:p w:rsidR="0033172B" w:rsidRPr="00C92DF2" w:rsidRDefault="0033172B" w:rsidP="00DF5C75">
      <w:pPr>
        <w:rPr>
          <w:rFonts w:ascii="Times New Roman" w:hAnsi="Times New Roman" w:cs="Times New Roman"/>
        </w:rPr>
      </w:pPr>
    </w:p>
    <w:p w:rsidR="0033172B" w:rsidRPr="00C92DF2" w:rsidRDefault="0033172B" w:rsidP="00DF5C75">
      <w:pPr>
        <w:rPr>
          <w:rFonts w:ascii="Times New Roman" w:hAnsi="Times New Roman" w:cs="Times New Roman"/>
        </w:rPr>
      </w:pPr>
    </w:p>
    <w:p w:rsidR="0033172B" w:rsidRPr="00C92DF2" w:rsidRDefault="0033172B" w:rsidP="00DF5C75">
      <w:pPr>
        <w:rPr>
          <w:rFonts w:ascii="Times New Roman" w:hAnsi="Times New Roman" w:cs="Times New Roman"/>
        </w:rPr>
        <w:sectPr w:rsidR="0033172B" w:rsidRPr="00C92DF2" w:rsidSect="00BD3F24">
          <w:footerReference w:type="even" r:id="rId11"/>
          <w:footerReference w:type="default" r:id="rId12"/>
          <w:pgSz w:w="11906" w:h="16838" w:code="9"/>
          <w:pgMar w:top="1440" w:right="1826" w:bottom="1440" w:left="1800" w:header="1417" w:footer="1134" w:gutter="0"/>
          <w:pgNumType w:fmt="upperRoman"/>
          <w:cols w:space="425"/>
          <w:docGrid w:type="linesAndChars" w:linePitch="312"/>
        </w:sectPr>
      </w:pPr>
    </w:p>
    <w:p w:rsidR="00E36560" w:rsidRPr="00C92DF2" w:rsidRDefault="00E36560" w:rsidP="00E36560">
      <w:pPr>
        <w:pStyle w:val="affffffff2"/>
        <w:rPr>
          <w:rFonts w:ascii="Times New Roman" w:cs="Times New Roman"/>
        </w:rPr>
      </w:pPr>
      <w:bookmarkStart w:id="10" w:name="_Toc526942306"/>
      <w:bookmarkStart w:id="11" w:name="_Toc526943789"/>
      <w:bookmarkStart w:id="12" w:name="_Toc526944005"/>
      <w:bookmarkStart w:id="13" w:name="_Toc5719829"/>
      <w:bookmarkStart w:id="14" w:name="_Toc5721082"/>
      <w:bookmarkStart w:id="15" w:name="_Toc21523617"/>
      <w:bookmarkEnd w:id="6"/>
      <w:r w:rsidRPr="00C92DF2">
        <w:rPr>
          <w:rFonts w:ascii="Times New Roman" w:cs="Times New Roman"/>
        </w:rPr>
        <w:lastRenderedPageBreak/>
        <w:t>燃料电池电动汽车</w:t>
      </w:r>
      <w:r w:rsidRPr="00C92DF2">
        <w:rPr>
          <w:rFonts w:ascii="Times New Roman" w:cs="Times New Roman"/>
        </w:rPr>
        <w:t xml:space="preserve">  </w:t>
      </w:r>
      <w:r w:rsidRPr="00C92DF2">
        <w:rPr>
          <w:rFonts w:ascii="Times New Roman" w:cs="Times New Roman"/>
        </w:rPr>
        <w:t>密闭</w:t>
      </w:r>
      <w:proofErr w:type="gramStart"/>
      <w:r w:rsidRPr="00C92DF2">
        <w:rPr>
          <w:rFonts w:ascii="Times New Roman" w:cs="Times New Roman"/>
        </w:rPr>
        <w:t>空间内氢泄漏</w:t>
      </w:r>
      <w:proofErr w:type="gramEnd"/>
      <w:r w:rsidRPr="00C92DF2">
        <w:rPr>
          <w:rFonts w:ascii="Times New Roman" w:cs="Times New Roman"/>
        </w:rPr>
        <w:t>及排放</w:t>
      </w:r>
      <w:r w:rsidR="00C92DF2" w:rsidRPr="00C92DF2">
        <w:rPr>
          <w:rFonts w:ascii="Times New Roman" w:cs="Times New Roman"/>
        </w:rPr>
        <w:t>试验方法</w:t>
      </w:r>
      <w:r w:rsidR="00C92DF2">
        <w:rPr>
          <w:rFonts w:ascii="Times New Roman" w:cs="Times New Roman" w:hint="eastAsia"/>
        </w:rPr>
        <w:t>和</w:t>
      </w:r>
      <w:r w:rsidRPr="00C92DF2">
        <w:rPr>
          <w:rFonts w:ascii="Times New Roman" w:cs="Times New Roman"/>
        </w:rPr>
        <w:t>安全要求</w:t>
      </w:r>
      <w:bookmarkEnd w:id="10"/>
      <w:bookmarkEnd w:id="11"/>
      <w:bookmarkEnd w:id="12"/>
      <w:bookmarkEnd w:id="13"/>
      <w:bookmarkEnd w:id="14"/>
      <w:bookmarkEnd w:id="15"/>
    </w:p>
    <w:p w:rsidR="0033172B" w:rsidRPr="00C92DF2" w:rsidRDefault="0033172B" w:rsidP="00DF5C75">
      <w:pPr>
        <w:pStyle w:val="affffff4"/>
        <w:spacing w:before="156" w:after="156"/>
        <w:rPr>
          <w:rFonts w:ascii="Times New Roman" w:cs="Times New Roman"/>
        </w:rPr>
      </w:pPr>
      <w:bookmarkStart w:id="16" w:name="_Toc526942307"/>
      <w:bookmarkStart w:id="17" w:name="_Toc526943790"/>
      <w:bookmarkStart w:id="18" w:name="_Toc21523618"/>
      <w:r w:rsidRPr="00C92DF2">
        <w:rPr>
          <w:rFonts w:ascii="Times New Roman" w:cs="Times New Roman"/>
        </w:rPr>
        <w:t>1</w:t>
      </w:r>
      <w:r w:rsidR="00C15B4D" w:rsidRPr="00C92DF2">
        <w:rPr>
          <w:rFonts w:ascii="Times New Roman" w:cs="Times New Roman"/>
        </w:rPr>
        <w:t xml:space="preserve"> </w:t>
      </w:r>
      <w:r w:rsidRPr="00C92DF2">
        <w:rPr>
          <w:rFonts w:ascii="Times New Roman" w:cs="Times New Roman"/>
        </w:rPr>
        <w:t>范围</w:t>
      </w:r>
      <w:bookmarkEnd w:id="16"/>
      <w:bookmarkEnd w:id="17"/>
      <w:bookmarkEnd w:id="18"/>
    </w:p>
    <w:p w:rsidR="0033172B" w:rsidRPr="00C92DF2" w:rsidRDefault="000118FF" w:rsidP="000118FF">
      <w:pPr>
        <w:pStyle w:val="afffffffff6"/>
        <w:autoSpaceDE w:val="0"/>
        <w:autoSpaceDN w:val="0"/>
        <w:adjustRightInd w:val="0"/>
        <w:spacing w:line="400" w:lineRule="exact"/>
        <w:ind w:firstLineChars="0" w:firstLine="0"/>
        <w:jc w:val="left"/>
        <w:rPr>
          <w:rFonts w:ascii="Times New Roman" w:hAnsi="Times New Roman" w:cs="Times New Roman"/>
          <w:position w:val="-24"/>
        </w:rPr>
      </w:pPr>
      <w:r w:rsidRPr="00C92DF2">
        <w:rPr>
          <w:rFonts w:ascii="Times New Roman" w:hAnsi="Times New Roman" w:cs="Times New Roman"/>
        </w:rPr>
        <w:t xml:space="preserve">    </w:t>
      </w:r>
      <w:r w:rsidR="00A54C20" w:rsidRPr="00C92DF2">
        <w:rPr>
          <w:rFonts w:ascii="Times New Roman" w:hAnsi="Times New Roman" w:cs="Times New Roman"/>
        </w:rPr>
        <w:t>本标准规定了燃料电池</w:t>
      </w:r>
      <w:r w:rsidR="00C92DF2">
        <w:rPr>
          <w:rFonts w:ascii="Times New Roman" w:hAnsi="Times New Roman" w:cs="Times New Roman" w:hint="eastAsia"/>
        </w:rPr>
        <w:t>电动</w:t>
      </w:r>
      <w:r w:rsidR="00A54C20" w:rsidRPr="00C92DF2">
        <w:rPr>
          <w:rFonts w:ascii="Times New Roman" w:hAnsi="Times New Roman" w:cs="Times New Roman"/>
        </w:rPr>
        <w:t>汽车在密闭空间内</w:t>
      </w:r>
      <w:r w:rsidR="00522833">
        <w:rPr>
          <w:rFonts w:ascii="Times New Roman" w:hAnsi="Times New Roman" w:cs="Times New Roman" w:hint="eastAsia"/>
        </w:rPr>
        <w:t>的</w:t>
      </w:r>
      <w:r w:rsidR="00CA15FE" w:rsidRPr="00C92DF2">
        <w:rPr>
          <w:rFonts w:ascii="Times New Roman" w:hAnsi="Times New Roman" w:cs="Times New Roman"/>
        </w:rPr>
        <w:t>氢</w:t>
      </w:r>
      <w:r w:rsidR="00C92DF2">
        <w:rPr>
          <w:rFonts w:ascii="Times New Roman" w:hAnsi="Times New Roman" w:cs="Times New Roman" w:hint="eastAsia"/>
        </w:rPr>
        <w:t>泄漏及</w:t>
      </w:r>
      <w:r w:rsidR="00CA15FE" w:rsidRPr="00C92DF2">
        <w:rPr>
          <w:rFonts w:ascii="Times New Roman" w:hAnsi="Times New Roman" w:cs="Times New Roman"/>
        </w:rPr>
        <w:t>排放</w:t>
      </w:r>
      <w:r w:rsidR="00C92DF2">
        <w:rPr>
          <w:rFonts w:ascii="Times New Roman" w:hAnsi="Times New Roman" w:cs="Times New Roman" w:hint="eastAsia"/>
        </w:rPr>
        <w:t>的</w:t>
      </w:r>
      <w:r w:rsidR="00CA15FE" w:rsidRPr="00C92DF2">
        <w:rPr>
          <w:rFonts w:ascii="Times New Roman" w:hAnsi="Times New Roman" w:cs="Times New Roman"/>
        </w:rPr>
        <w:t>试验方法</w:t>
      </w:r>
      <w:r w:rsidR="00C92DF2">
        <w:rPr>
          <w:rFonts w:ascii="Times New Roman" w:hAnsi="Times New Roman" w:cs="Times New Roman" w:hint="eastAsia"/>
        </w:rPr>
        <w:t>和安全要求</w:t>
      </w:r>
      <w:r w:rsidR="00CA15FE" w:rsidRPr="00C92DF2">
        <w:rPr>
          <w:rFonts w:ascii="Times New Roman" w:hAnsi="Times New Roman" w:cs="Times New Roman"/>
        </w:rPr>
        <w:t>。</w:t>
      </w:r>
    </w:p>
    <w:p w:rsidR="0033172B" w:rsidRPr="00C92DF2" w:rsidRDefault="008948AC" w:rsidP="001B16E1">
      <w:pPr>
        <w:pStyle w:val="affff8"/>
        <w:spacing w:line="400" w:lineRule="exact"/>
        <w:ind w:firstLine="420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本标准</w:t>
      </w:r>
      <w:r w:rsidR="0033172B" w:rsidRPr="00C92DF2">
        <w:rPr>
          <w:rFonts w:ascii="Times New Roman" w:hAnsi="Times New Roman" w:cs="Times New Roman"/>
        </w:rPr>
        <w:t>适用于</w:t>
      </w:r>
      <w:r w:rsidR="00CA15FE" w:rsidRPr="00C92DF2">
        <w:rPr>
          <w:rFonts w:ascii="Times New Roman" w:hAnsi="Times New Roman" w:cs="Times New Roman"/>
        </w:rPr>
        <w:t>M1</w:t>
      </w:r>
      <w:r w:rsidR="00CA15FE" w:rsidRPr="00C92DF2">
        <w:rPr>
          <w:rFonts w:ascii="Times New Roman" w:hAnsi="Times New Roman" w:cs="Times New Roman"/>
        </w:rPr>
        <w:t>类燃料电池电动汽车</w:t>
      </w:r>
      <w:r w:rsidR="0033172B" w:rsidRPr="00C92DF2">
        <w:rPr>
          <w:rFonts w:ascii="Times New Roman" w:hAnsi="Times New Roman" w:cs="Times New Roman"/>
        </w:rPr>
        <w:t>。</w:t>
      </w:r>
    </w:p>
    <w:p w:rsidR="0033172B" w:rsidRPr="00C92DF2" w:rsidRDefault="0033172B" w:rsidP="00DF5C75">
      <w:pPr>
        <w:pStyle w:val="affffff4"/>
        <w:spacing w:before="156" w:after="156"/>
        <w:rPr>
          <w:rFonts w:ascii="Times New Roman" w:cs="Times New Roman"/>
        </w:rPr>
      </w:pPr>
      <w:bookmarkStart w:id="19" w:name="_Toc526942308"/>
      <w:bookmarkStart w:id="20" w:name="_Toc526943791"/>
      <w:bookmarkStart w:id="21" w:name="_Toc21523619"/>
      <w:r w:rsidRPr="00C92DF2">
        <w:rPr>
          <w:rFonts w:ascii="Times New Roman" w:cs="Times New Roman"/>
        </w:rPr>
        <w:t>2</w:t>
      </w:r>
      <w:r w:rsidR="00C15B4D" w:rsidRPr="00C92DF2">
        <w:rPr>
          <w:rFonts w:ascii="Times New Roman" w:cs="Times New Roman"/>
        </w:rPr>
        <w:t xml:space="preserve"> </w:t>
      </w:r>
      <w:r w:rsidRPr="00C92DF2">
        <w:rPr>
          <w:rFonts w:ascii="Times New Roman" w:cs="Times New Roman"/>
        </w:rPr>
        <w:t>规范性引用文件</w:t>
      </w:r>
      <w:bookmarkEnd w:id="19"/>
      <w:bookmarkEnd w:id="20"/>
      <w:bookmarkEnd w:id="21"/>
    </w:p>
    <w:p w:rsidR="0033172B" w:rsidRPr="00C92DF2" w:rsidRDefault="00C92DF2" w:rsidP="001B16E1">
      <w:pPr>
        <w:pStyle w:val="affff8"/>
        <w:spacing w:line="380" w:lineRule="exact"/>
        <w:ind w:firstLine="420"/>
        <w:rPr>
          <w:rFonts w:ascii="Times New Roman" w:hAnsi="Times New Roman" w:cs="Times New Roman"/>
        </w:rPr>
      </w:pPr>
      <w:r>
        <w:rPr>
          <w:rFonts w:hint="eastAsia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:rsidR="00F84BF9" w:rsidRDefault="00F84BF9" w:rsidP="00E36560">
      <w:pPr>
        <w:spacing w:line="360" w:lineRule="auto"/>
        <w:ind w:firstLineChars="200" w:firstLine="420"/>
        <w:rPr>
          <w:rFonts w:ascii="Times New Roman"/>
        </w:rPr>
      </w:pPr>
      <w:r w:rsidRPr="00AE772C">
        <w:rPr>
          <w:rFonts w:ascii="Times New Roman" w:hAnsi="Times New Roman" w:cs="Times New Roman"/>
          <w:kern w:val="0"/>
        </w:rPr>
        <w:t>GB/T 19750-2005</w:t>
      </w:r>
      <w:r>
        <w:rPr>
          <w:rFonts w:ascii="Times New Roman" w:hAnsi="Times New Roman" w:cs="Times New Roman"/>
          <w:kern w:val="0"/>
        </w:rPr>
        <w:t xml:space="preserve">  </w:t>
      </w:r>
      <w:r w:rsidRPr="00F84BF9">
        <w:rPr>
          <w:rFonts w:ascii="Times New Roman" w:hAnsi="Times New Roman" w:cs="Times New Roman" w:hint="eastAsia"/>
          <w:kern w:val="0"/>
        </w:rPr>
        <w:t>混合动力电动汽车</w:t>
      </w:r>
      <w:r>
        <w:rPr>
          <w:rFonts w:ascii="Times New Roman" w:hAnsi="Times New Roman" w:cs="Times New Roman" w:hint="eastAsia"/>
          <w:kern w:val="0"/>
        </w:rPr>
        <w:t xml:space="preserve"> </w:t>
      </w:r>
      <w:r w:rsidRPr="00F84BF9">
        <w:rPr>
          <w:rFonts w:ascii="Times New Roman" w:hAnsi="Times New Roman" w:cs="Times New Roman" w:hint="eastAsia"/>
          <w:kern w:val="0"/>
        </w:rPr>
        <w:t>定型试验规程</w:t>
      </w:r>
    </w:p>
    <w:p w:rsidR="00C92DF2" w:rsidRDefault="00C92DF2" w:rsidP="00E36560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/>
        </w:rPr>
        <w:t xml:space="preserve">GB/T 24548  </w:t>
      </w:r>
      <w:r>
        <w:rPr>
          <w:rFonts w:ascii="Times New Roman"/>
        </w:rPr>
        <w:t>燃料电池电动汽车</w:t>
      </w:r>
      <w:r>
        <w:rPr>
          <w:rFonts w:ascii="Times New Roman"/>
        </w:rPr>
        <w:t xml:space="preserve"> </w:t>
      </w:r>
      <w:r>
        <w:rPr>
          <w:rFonts w:ascii="Times New Roman"/>
        </w:rPr>
        <w:t>术语</w:t>
      </w:r>
    </w:p>
    <w:p w:rsidR="00E36560" w:rsidRPr="00C92DF2" w:rsidRDefault="00E36560" w:rsidP="00E36560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GB/T 2454</w:t>
      </w:r>
      <w:r w:rsidR="00FF6656" w:rsidRPr="00C92DF2">
        <w:rPr>
          <w:rFonts w:ascii="Times New Roman" w:hAnsi="Times New Roman" w:cs="Times New Roman"/>
        </w:rPr>
        <w:t>9</w:t>
      </w:r>
      <w:r w:rsidR="00C92DF2">
        <w:rPr>
          <w:rFonts w:ascii="Times New Roman" w:hAnsi="Times New Roman" w:cs="Times New Roman"/>
        </w:rPr>
        <w:t xml:space="preserve"> </w:t>
      </w:r>
      <w:r w:rsidRPr="00C92DF2">
        <w:rPr>
          <w:rFonts w:ascii="Times New Roman" w:hAnsi="Times New Roman" w:cs="Times New Roman"/>
        </w:rPr>
        <w:t xml:space="preserve"> </w:t>
      </w:r>
      <w:r w:rsidRPr="00C92DF2">
        <w:rPr>
          <w:rFonts w:ascii="Times New Roman" w:hAnsi="Times New Roman" w:cs="Times New Roman"/>
        </w:rPr>
        <w:t>燃料电池电动汽车</w:t>
      </w:r>
      <w:r w:rsidRPr="00C92DF2">
        <w:rPr>
          <w:rFonts w:ascii="Times New Roman" w:hAnsi="Times New Roman" w:cs="Times New Roman"/>
        </w:rPr>
        <w:t xml:space="preserve"> </w:t>
      </w:r>
      <w:r w:rsidRPr="00C92DF2">
        <w:rPr>
          <w:rFonts w:ascii="Times New Roman" w:hAnsi="Times New Roman" w:cs="Times New Roman"/>
        </w:rPr>
        <w:t>安全要求</w:t>
      </w:r>
    </w:p>
    <w:p w:rsidR="003878DF" w:rsidRPr="00C92DF2" w:rsidRDefault="0033172B" w:rsidP="0069164E">
      <w:pPr>
        <w:pStyle w:val="affffff4"/>
        <w:spacing w:before="156" w:after="156"/>
        <w:rPr>
          <w:rFonts w:ascii="Times New Roman" w:cs="Times New Roman"/>
        </w:rPr>
      </w:pPr>
      <w:bookmarkStart w:id="22" w:name="_Toc526942309"/>
      <w:bookmarkStart w:id="23" w:name="_Toc526943792"/>
      <w:bookmarkStart w:id="24" w:name="_Toc21523620"/>
      <w:r w:rsidRPr="00C92DF2">
        <w:rPr>
          <w:rFonts w:ascii="Times New Roman" w:cs="Times New Roman"/>
        </w:rPr>
        <w:t>3</w:t>
      </w:r>
      <w:r w:rsidR="00C15B4D" w:rsidRPr="00C92DF2">
        <w:rPr>
          <w:rFonts w:ascii="Times New Roman" w:cs="Times New Roman"/>
        </w:rPr>
        <w:t xml:space="preserve"> </w:t>
      </w:r>
      <w:r w:rsidRPr="00C92DF2">
        <w:rPr>
          <w:rFonts w:ascii="Times New Roman" w:cs="Times New Roman"/>
        </w:rPr>
        <w:t>术语和定义</w:t>
      </w:r>
      <w:bookmarkEnd w:id="22"/>
      <w:bookmarkEnd w:id="23"/>
      <w:bookmarkEnd w:id="24"/>
    </w:p>
    <w:p w:rsidR="006448EF" w:rsidRPr="00C92DF2" w:rsidRDefault="00C92DF2" w:rsidP="00C92DF2">
      <w:pPr>
        <w:adjustRightInd/>
        <w:spacing w:line="380" w:lineRule="exact"/>
        <w:ind w:firstLine="435"/>
        <w:jc w:val="left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 w:hint="eastAsia"/>
        </w:rPr>
        <w:t xml:space="preserve">GB/T 24548 </w:t>
      </w:r>
      <w:r w:rsidRPr="00C92DF2">
        <w:rPr>
          <w:rFonts w:ascii="Times New Roman" w:hAnsi="Times New Roman" w:cs="Times New Roman" w:hint="eastAsia"/>
        </w:rPr>
        <w:t>界定的术语和定义适用于本文件。</w:t>
      </w:r>
    </w:p>
    <w:p w:rsidR="0033172B" w:rsidRPr="00C92DF2" w:rsidRDefault="0033172B" w:rsidP="0069164E">
      <w:pPr>
        <w:autoSpaceDE w:val="0"/>
        <w:autoSpaceDN w:val="0"/>
        <w:spacing w:line="360" w:lineRule="exact"/>
        <w:jc w:val="left"/>
        <w:rPr>
          <w:rFonts w:ascii="Times New Roman" w:eastAsia="黑体" w:hAnsi="Times New Roman" w:cs="Times New Roman"/>
          <w:kern w:val="0"/>
        </w:rPr>
      </w:pPr>
      <w:r w:rsidRPr="00C92DF2">
        <w:rPr>
          <w:rFonts w:ascii="Times New Roman" w:eastAsia="黑体" w:hAnsi="Times New Roman" w:cs="Times New Roman"/>
          <w:kern w:val="0"/>
        </w:rPr>
        <w:t xml:space="preserve">3.1 </w:t>
      </w:r>
      <w:r w:rsidR="00C15B4D" w:rsidRPr="00C92DF2">
        <w:rPr>
          <w:rFonts w:ascii="Times New Roman" w:eastAsia="黑体" w:hAnsi="Times New Roman" w:cs="Times New Roman"/>
          <w:kern w:val="0"/>
        </w:rPr>
        <w:t xml:space="preserve"> </w:t>
      </w:r>
      <w:r w:rsidR="005C3B2C" w:rsidRPr="00C92DF2">
        <w:rPr>
          <w:rFonts w:ascii="Times New Roman" w:eastAsia="黑体" w:hAnsi="Times New Roman" w:cs="Times New Roman"/>
          <w:kern w:val="0"/>
        </w:rPr>
        <w:t>每小时空气交换率</w:t>
      </w:r>
      <w:r w:rsidR="005C3B2C" w:rsidRPr="00C92DF2">
        <w:rPr>
          <w:rFonts w:ascii="Times New Roman" w:eastAsia="黑体" w:hAnsi="Times New Roman" w:cs="Times New Roman"/>
          <w:kern w:val="0"/>
        </w:rPr>
        <w:t xml:space="preserve"> air changes per hour</w:t>
      </w:r>
      <w:r w:rsidRPr="00C92DF2">
        <w:rPr>
          <w:rFonts w:ascii="Times New Roman" w:eastAsia="黑体" w:hAnsi="Times New Roman" w:cs="Times New Roman"/>
          <w:kern w:val="0"/>
        </w:rPr>
        <w:t xml:space="preserve"> </w:t>
      </w:r>
    </w:p>
    <w:p w:rsidR="00184136" w:rsidRPr="00C92DF2" w:rsidRDefault="005C3B2C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/>
        <w:spacing w:line="360" w:lineRule="exact"/>
        <w:ind w:firstLineChars="200" w:firstLine="420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  <w:kern w:val="0"/>
        </w:rPr>
        <w:t>空间内</w:t>
      </w:r>
      <w:r w:rsidR="00817DE1">
        <w:rPr>
          <w:rFonts w:ascii="Times New Roman" w:hAnsi="Times New Roman" w:cs="Times New Roman" w:hint="eastAsia"/>
          <w:kern w:val="0"/>
        </w:rPr>
        <w:t>每</w:t>
      </w:r>
      <w:r w:rsidRPr="00C92DF2">
        <w:rPr>
          <w:rFonts w:ascii="Times New Roman" w:hAnsi="Times New Roman" w:cs="Times New Roman"/>
          <w:kern w:val="0"/>
        </w:rPr>
        <w:t>小时的空气换气量同空间的容积之比。</w:t>
      </w:r>
      <w:r w:rsidR="0033172B" w:rsidRPr="00C92DF2">
        <w:rPr>
          <w:rFonts w:ascii="Times New Roman" w:hAnsi="Times New Roman" w:cs="Times New Roman"/>
        </w:rPr>
        <w:t xml:space="preserve"> </w:t>
      </w:r>
    </w:p>
    <w:p w:rsidR="0033172B" w:rsidRPr="00C92DF2" w:rsidRDefault="00820D44" w:rsidP="0069164E">
      <w:pPr>
        <w:autoSpaceDE w:val="0"/>
        <w:autoSpaceDN w:val="0"/>
        <w:spacing w:line="360" w:lineRule="exact"/>
        <w:jc w:val="left"/>
        <w:rPr>
          <w:rFonts w:ascii="Times New Roman" w:eastAsia="黑体" w:hAnsi="Times New Roman" w:cs="Times New Roman"/>
          <w:kern w:val="0"/>
        </w:rPr>
      </w:pPr>
      <w:r w:rsidRPr="00C92DF2">
        <w:rPr>
          <w:rFonts w:ascii="Times New Roman" w:eastAsia="黑体" w:hAnsi="Times New Roman" w:cs="Times New Roman"/>
          <w:kern w:val="0"/>
        </w:rPr>
        <w:t xml:space="preserve">3.2 </w:t>
      </w:r>
      <w:r w:rsidR="00C15B4D" w:rsidRPr="00C92DF2">
        <w:rPr>
          <w:rFonts w:ascii="Times New Roman" w:eastAsia="黑体" w:hAnsi="Times New Roman" w:cs="Times New Roman"/>
          <w:kern w:val="0"/>
        </w:rPr>
        <w:t xml:space="preserve"> </w:t>
      </w:r>
      <w:r w:rsidR="005C3B2C" w:rsidRPr="00C92DF2">
        <w:rPr>
          <w:rFonts w:ascii="Times New Roman" w:eastAsia="黑体" w:hAnsi="Times New Roman" w:cs="Times New Roman"/>
          <w:kern w:val="0"/>
        </w:rPr>
        <w:t>密闭</w:t>
      </w:r>
      <w:r w:rsidR="002E2359">
        <w:rPr>
          <w:rFonts w:ascii="Times New Roman" w:eastAsia="黑体" w:hAnsi="Times New Roman" w:cs="Times New Roman" w:hint="eastAsia"/>
          <w:kern w:val="0"/>
        </w:rPr>
        <w:t>舱</w:t>
      </w:r>
      <w:r w:rsidR="005C3B2C" w:rsidRPr="00C92DF2">
        <w:rPr>
          <w:rFonts w:ascii="Times New Roman" w:eastAsia="黑体" w:hAnsi="Times New Roman" w:cs="Times New Roman"/>
          <w:kern w:val="0"/>
        </w:rPr>
        <w:t xml:space="preserve"> </w:t>
      </w:r>
      <w:r w:rsidR="00A54C20" w:rsidRPr="00C92DF2">
        <w:rPr>
          <w:rFonts w:ascii="Times New Roman" w:eastAsia="黑体" w:hAnsi="Times New Roman" w:cs="Times New Roman"/>
          <w:kern w:val="0"/>
        </w:rPr>
        <w:t>enclosed chamber</w:t>
      </w:r>
    </w:p>
    <w:p w:rsidR="0033172B" w:rsidRPr="00C92DF2" w:rsidRDefault="00817DE1" w:rsidP="001B16E1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/>
        <w:spacing w:line="360" w:lineRule="exact"/>
        <w:ind w:firstLineChars="200" w:firstLine="42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</w:rPr>
        <w:t>装有</w:t>
      </w:r>
      <w:r w:rsidR="005C3B2C" w:rsidRPr="00C92DF2">
        <w:rPr>
          <w:rFonts w:ascii="Times New Roman" w:hAnsi="Times New Roman" w:cs="Times New Roman"/>
        </w:rPr>
        <w:t>氢气浓度检测装置的密闭空间，见</w:t>
      </w:r>
      <w:r w:rsidR="00D7675D" w:rsidRPr="00C92DF2">
        <w:rPr>
          <w:rFonts w:ascii="Times New Roman" w:hAnsi="Times New Roman" w:cs="Times New Roman"/>
        </w:rPr>
        <w:t>4.3.</w:t>
      </w:r>
      <w:r w:rsidR="00955D01">
        <w:rPr>
          <w:rFonts w:ascii="Times New Roman" w:hAnsi="Times New Roman" w:cs="Times New Roman" w:hint="eastAsia"/>
        </w:rPr>
        <w:t>4</w:t>
      </w:r>
      <w:r w:rsidR="005C3B2C" w:rsidRPr="00C92DF2">
        <w:rPr>
          <w:rFonts w:ascii="Times New Roman" w:hAnsi="Times New Roman" w:cs="Times New Roman"/>
        </w:rPr>
        <w:t>。</w:t>
      </w:r>
    </w:p>
    <w:p w:rsidR="0072512E" w:rsidRPr="00C92DF2" w:rsidRDefault="0069164E" w:rsidP="0069164E">
      <w:pPr>
        <w:pStyle w:val="affffff4"/>
        <w:spacing w:before="156" w:after="156"/>
        <w:rPr>
          <w:rFonts w:ascii="Times New Roman" w:cs="Times New Roman"/>
        </w:rPr>
      </w:pPr>
      <w:bookmarkStart w:id="25" w:name="_Toc526942310"/>
      <w:bookmarkStart w:id="26" w:name="_Toc526943793"/>
      <w:bookmarkStart w:id="27" w:name="_Toc21523621"/>
      <w:r w:rsidRPr="00C92DF2">
        <w:rPr>
          <w:rFonts w:ascii="Times New Roman" w:cs="Times New Roman"/>
        </w:rPr>
        <w:t>4</w:t>
      </w:r>
      <w:r w:rsidR="00653A28" w:rsidRPr="00C92DF2">
        <w:rPr>
          <w:rFonts w:ascii="Times New Roman" w:cs="Times New Roman"/>
        </w:rPr>
        <w:t>试验方法</w:t>
      </w:r>
      <w:bookmarkEnd w:id="25"/>
      <w:bookmarkEnd w:id="26"/>
      <w:bookmarkEnd w:id="27"/>
    </w:p>
    <w:p w:rsidR="0072512E" w:rsidRPr="00C92DF2" w:rsidRDefault="0072512E" w:rsidP="0069164E">
      <w:pPr>
        <w:autoSpaceDE w:val="0"/>
        <w:autoSpaceDN w:val="0"/>
        <w:spacing w:line="360" w:lineRule="exact"/>
        <w:jc w:val="left"/>
        <w:outlineLvl w:val="1"/>
        <w:rPr>
          <w:rFonts w:ascii="Times New Roman" w:eastAsia="黑体" w:hAnsi="Times New Roman" w:cs="Times New Roman"/>
          <w:kern w:val="0"/>
        </w:rPr>
      </w:pPr>
      <w:bookmarkStart w:id="28" w:name="_Toc526942311"/>
      <w:bookmarkStart w:id="29" w:name="_Toc526943794"/>
      <w:bookmarkStart w:id="30" w:name="_Toc21523622"/>
      <w:r w:rsidRPr="00C92DF2">
        <w:rPr>
          <w:rFonts w:ascii="Times New Roman" w:eastAsia="黑体" w:hAnsi="Times New Roman" w:cs="Times New Roman"/>
          <w:kern w:val="0"/>
        </w:rPr>
        <w:t xml:space="preserve">4.1 </w:t>
      </w:r>
      <w:r w:rsidRPr="00C92DF2">
        <w:rPr>
          <w:rFonts w:ascii="Times New Roman" w:eastAsia="黑体" w:hAnsi="Times New Roman" w:cs="Times New Roman"/>
          <w:kern w:val="0"/>
        </w:rPr>
        <w:t>总则</w:t>
      </w:r>
      <w:bookmarkEnd w:id="28"/>
      <w:bookmarkEnd w:id="29"/>
      <w:bookmarkEnd w:id="30"/>
    </w:p>
    <w:p w:rsidR="0072512E" w:rsidRPr="00C92DF2" w:rsidRDefault="0072512E" w:rsidP="0072512E">
      <w:pPr>
        <w:pStyle w:val="afffffffff7"/>
        <w:spacing w:line="360" w:lineRule="auto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以下方法描述了密闭空间内燃料电池</w:t>
      </w:r>
      <w:r w:rsidR="00522833">
        <w:rPr>
          <w:rFonts w:ascii="Times New Roman" w:hAnsi="Times New Roman" w:cs="Times New Roman" w:hint="eastAsia"/>
        </w:rPr>
        <w:t>电动</w:t>
      </w:r>
      <w:r w:rsidRPr="00C92DF2">
        <w:rPr>
          <w:rFonts w:ascii="Times New Roman" w:hAnsi="Times New Roman" w:cs="Times New Roman"/>
        </w:rPr>
        <w:t>汽车氢泄漏及排放的试验方法。</w:t>
      </w:r>
    </w:p>
    <w:p w:rsidR="0072512E" w:rsidRPr="00C92DF2" w:rsidRDefault="0072512E" w:rsidP="0069164E">
      <w:pPr>
        <w:autoSpaceDE w:val="0"/>
        <w:autoSpaceDN w:val="0"/>
        <w:spacing w:line="360" w:lineRule="exact"/>
        <w:jc w:val="left"/>
        <w:outlineLvl w:val="1"/>
        <w:rPr>
          <w:rFonts w:ascii="Times New Roman" w:eastAsia="黑体" w:hAnsi="Times New Roman" w:cs="Times New Roman"/>
          <w:kern w:val="0"/>
        </w:rPr>
      </w:pPr>
      <w:bookmarkStart w:id="31" w:name="_Toc526942312"/>
      <w:bookmarkStart w:id="32" w:name="_Toc526943795"/>
      <w:bookmarkStart w:id="33" w:name="_Toc21523623"/>
      <w:r w:rsidRPr="00C92DF2">
        <w:rPr>
          <w:rFonts w:ascii="Times New Roman" w:eastAsia="黑体" w:hAnsi="Times New Roman" w:cs="Times New Roman"/>
          <w:kern w:val="0"/>
        </w:rPr>
        <w:t xml:space="preserve">4.2 </w:t>
      </w:r>
      <w:r w:rsidRPr="00C92DF2">
        <w:rPr>
          <w:rFonts w:ascii="Times New Roman" w:eastAsia="黑体" w:hAnsi="Times New Roman" w:cs="Times New Roman"/>
          <w:kern w:val="0"/>
        </w:rPr>
        <w:t>测量参数、单位和准确度</w:t>
      </w:r>
      <w:bookmarkEnd w:id="31"/>
      <w:bookmarkEnd w:id="32"/>
      <w:bookmarkEnd w:id="33"/>
    </w:p>
    <w:p w:rsidR="0072512E" w:rsidRPr="00C92DF2" w:rsidRDefault="0072512E" w:rsidP="0072512E">
      <w:pPr>
        <w:pStyle w:val="afffffffff7"/>
        <w:spacing w:line="360" w:lineRule="auto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表</w:t>
      </w:r>
      <w:r w:rsidRPr="00C92DF2">
        <w:rPr>
          <w:rFonts w:ascii="Times New Roman" w:hAnsi="Times New Roman" w:cs="Times New Roman"/>
        </w:rPr>
        <w:t>1</w:t>
      </w:r>
      <w:r w:rsidRPr="00C92DF2">
        <w:rPr>
          <w:rFonts w:ascii="Times New Roman" w:hAnsi="Times New Roman" w:cs="Times New Roman"/>
        </w:rPr>
        <w:t>规定了试验测量的参数、单位和准确度。</w:t>
      </w:r>
    </w:p>
    <w:p w:rsidR="00817DE1" w:rsidRPr="00FA149D" w:rsidRDefault="00817DE1" w:rsidP="002F6FD1">
      <w:pPr>
        <w:pStyle w:val="affffffffffc"/>
        <w:numPr>
          <w:ilvl w:val="0"/>
          <w:numId w:val="9"/>
        </w:numPr>
        <w:spacing w:before="156" w:after="156" w:line="360" w:lineRule="auto"/>
        <w:rPr>
          <w:rFonts w:ascii="Times New Roman"/>
        </w:rPr>
      </w:pPr>
      <w:bookmarkStart w:id="34" w:name="_Hlk21514237"/>
      <w:bookmarkStart w:id="35" w:name="_Toc526942313"/>
      <w:bookmarkStart w:id="36" w:name="_Toc526943796"/>
      <w:r w:rsidRPr="00FA149D">
        <w:rPr>
          <w:rFonts w:ascii="Times New Roman"/>
        </w:rPr>
        <w:t>测量参数、单位和准确度的要求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1655"/>
      </w:tblGrid>
      <w:tr w:rsidR="00817DE1" w:rsidRPr="00C44E16" w:rsidTr="006B39BC">
        <w:trPr>
          <w:jc w:val="center"/>
        </w:trPr>
        <w:tc>
          <w:tcPr>
            <w:tcW w:w="2130" w:type="dxa"/>
          </w:tcPr>
          <w:bookmarkEnd w:id="34"/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测量参数</w:t>
            </w:r>
          </w:p>
        </w:tc>
        <w:tc>
          <w:tcPr>
            <w:tcW w:w="2130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单位</w:t>
            </w:r>
          </w:p>
        </w:tc>
        <w:tc>
          <w:tcPr>
            <w:tcW w:w="2131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准确度</w:t>
            </w:r>
          </w:p>
        </w:tc>
        <w:tc>
          <w:tcPr>
            <w:tcW w:w="1655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分辨率</w:t>
            </w:r>
          </w:p>
        </w:tc>
      </w:tr>
      <w:tr w:rsidR="00817DE1" w:rsidRPr="00C44E16" w:rsidTr="006B39BC">
        <w:trPr>
          <w:jc w:val="center"/>
        </w:trPr>
        <w:tc>
          <w:tcPr>
            <w:tcW w:w="2130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时间</w:t>
            </w:r>
          </w:p>
        </w:tc>
        <w:tc>
          <w:tcPr>
            <w:tcW w:w="2130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s</w:t>
            </w:r>
          </w:p>
        </w:tc>
        <w:tc>
          <w:tcPr>
            <w:tcW w:w="2131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±0.1</w:t>
            </w:r>
          </w:p>
        </w:tc>
        <w:tc>
          <w:tcPr>
            <w:tcW w:w="1655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0.1</w:t>
            </w:r>
          </w:p>
        </w:tc>
      </w:tr>
      <w:tr w:rsidR="00817DE1" w:rsidRPr="00C44E16" w:rsidTr="006B39BC">
        <w:trPr>
          <w:jc w:val="center"/>
        </w:trPr>
        <w:tc>
          <w:tcPr>
            <w:tcW w:w="2130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温度</w:t>
            </w:r>
          </w:p>
        </w:tc>
        <w:tc>
          <w:tcPr>
            <w:tcW w:w="2130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℃</w:t>
            </w:r>
          </w:p>
        </w:tc>
        <w:tc>
          <w:tcPr>
            <w:tcW w:w="2131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±1</w:t>
            </w:r>
          </w:p>
        </w:tc>
        <w:tc>
          <w:tcPr>
            <w:tcW w:w="1655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1</w:t>
            </w:r>
          </w:p>
        </w:tc>
      </w:tr>
      <w:tr w:rsidR="00817DE1" w:rsidRPr="00C44E16" w:rsidTr="006B39BC">
        <w:trPr>
          <w:jc w:val="center"/>
        </w:trPr>
        <w:tc>
          <w:tcPr>
            <w:tcW w:w="2130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氢气体积浓度</w:t>
            </w:r>
            <w:r w:rsidRPr="00C44E16">
              <w:rPr>
                <w:rFonts w:ascii="Times New Roman" w:hAnsi="Times New Roman" w:cs="Times New Roman"/>
                <w:sz w:val="18"/>
                <w:vertAlign w:val="superscript"/>
              </w:rPr>
              <w:t>1</w:t>
            </w:r>
          </w:p>
        </w:tc>
        <w:tc>
          <w:tcPr>
            <w:tcW w:w="2130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ppm</w:t>
            </w:r>
          </w:p>
        </w:tc>
        <w:tc>
          <w:tcPr>
            <w:tcW w:w="2131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±</w:t>
            </w:r>
            <w:r w:rsidR="00CF51DC">
              <w:rPr>
                <w:rFonts w:ascii="Times New Roman" w:hAnsi="Times New Roman" w:cs="Times New Roman" w:hint="eastAsia"/>
                <w:sz w:val="18"/>
              </w:rPr>
              <w:t>50</w:t>
            </w:r>
          </w:p>
        </w:tc>
        <w:tc>
          <w:tcPr>
            <w:tcW w:w="1655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1</w:t>
            </w:r>
          </w:p>
        </w:tc>
      </w:tr>
      <w:tr w:rsidR="00817DE1" w:rsidRPr="00C44E16" w:rsidTr="006B39BC">
        <w:trPr>
          <w:jc w:val="center"/>
        </w:trPr>
        <w:tc>
          <w:tcPr>
            <w:tcW w:w="2130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lastRenderedPageBreak/>
              <w:t>氢气体积浓度</w:t>
            </w:r>
            <w:r w:rsidRPr="00C44E16">
              <w:rPr>
                <w:rFonts w:ascii="Times New Roman" w:hAnsi="Times New Roman" w:cs="Times New Roman"/>
                <w:sz w:val="18"/>
                <w:vertAlign w:val="superscript"/>
              </w:rPr>
              <w:t>2</w:t>
            </w:r>
          </w:p>
        </w:tc>
        <w:tc>
          <w:tcPr>
            <w:tcW w:w="2130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ppm</w:t>
            </w:r>
          </w:p>
        </w:tc>
        <w:tc>
          <w:tcPr>
            <w:tcW w:w="2131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±</w:t>
            </w:r>
            <w:r w:rsidR="003259CA">
              <w:rPr>
                <w:rFonts w:ascii="Times New Roman" w:hAnsi="Times New Roman" w:cs="Times New Roman" w:hint="eastAsia"/>
                <w:sz w:val="18"/>
              </w:rPr>
              <w:t>2</w:t>
            </w:r>
            <w:r w:rsidRPr="00C44E16">
              <w:rPr>
                <w:rFonts w:ascii="Times New Roman" w:hAnsi="Times New Roman" w:cs="Times New Roman"/>
                <w:sz w:val="18"/>
              </w:rPr>
              <w:t>00</w:t>
            </w:r>
          </w:p>
        </w:tc>
        <w:tc>
          <w:tcPr>
            <w:tcW w:w="1655" w:type="dxa"/>
          </w:tcPr>
          <w:p w:rsidR="00817DE1" w:rsidRPr="00C44E16" w:rsidRDefault="00817DE1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44E16">
              <w:rPr>
                <w:rFonts w:ascii="Times New Roman" w:hAnsi="Times New Roman" w:cs="Times New Roman"/>
                <w:sz w:val="18"/>
              </w:rPr>
              <w:t>100</w:t>
            </w:r>
          </w:p>
        </w:tc>
      </w:tr>
      <w:tr w:rsidR="003970A0" w:rsidRPr="00C44E16" w:rsidTr="006B39BC">
        <w:trPr>
          <w:jc w:val="center"/>
        </w:trPr>
        <w:tc>
          <w:tcPr>
            <w:tcW w:w="2130" w:type="dxa"/>
          </w:tcPr>
          <w:p w:rsidR="003970A0" w:rsidRPr="00C44E16" w:rsidRDefault="003970A0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频率</w:t>
            </w:r>
          </w:p>
        </w:tc>
        <w:tc>
          <w:tcPr>
            <w:tcW w:w="2130" w:type="dxa"/>
          </w:tcPr>
          <w:p w:rsidR="003970A0" w:rsidRPr="00C44E16" w:rsidRDefault="003970A0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Hz</w:t>
            </w:r>
          </w:p>
        </w:tc>
        <w:tc>
          <w:tcPr>
            <w:tcW w:w="2131" w:type="dxa"/>
          </w:tcPr>
          <w:p w:rsidR="003970A0" w:rsidRPr="00C44E16" w:rsidRDefault="003970A0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  <w:tc>
          <w:tcPr>
            <w:tcW w:w="1655" w:type="dxa"/>
          </w:tcPr>
          <w:p w:rsidR="003970A0" w:rsidRPr="00C44E16" w:rsidRDefault="003970A0" w:rsidP="006B39B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1</w:t>
            </w:r>
          </w:p>
        </w:tc>
      </w:tr>
    </w:tbl>
    <w:p w:rsidR="00817DE1" w:rsidRDefault="00817DE1" w:rsidP="005C6E33">
      <w:pPr>
        <w:pStyle w:val="22"/>
        <w:tabs>
          <w:tab w:val="clear" w:pos="360"/>
        </w:tabs>
        <w:spacing w:beforeLines="0" w:before="0" w:afterLines="0" w:after="0" w:line="360" w:lineRule="auto"/>
        <w:ind w:firstLineChars="200" w:firstLine="420"/>
        <w:outlineLvl w:val="9"/>
        <w:rPr>
          <w:szCs w:val="21"/>
        </w:rPr>
      </w:pPr>
      <w:r>
        <w:rPr>
          <w:rFonts w:hint="eastAsia"/>
          <w:szCs w:val="21"/>
        </w:rPr>
        <w:t>注：</w:t>
      </w:r>
      <w:r w:rsidRPr="009758B8">
        <w:rPr>
          <w:szCs w:val="21"/>
          <w:vertAlign w:val="superscript"/>
        </w:rPr>
        <w:t>1</w:t>
      </w:r>
      <w:r w:rsidRPr="00BC2F06">
        <w:rPr>
          <w:szCs w:val="21"/>
        </w:rPr>
        <w:t>氢气泄漏试验</w:t>
      </w:r>
      <w:r>
        <w:rPr>
          <w:szCs w:val="21"/>
        </w:rPr>
        <w:t>时用</w:t>
      </w:r>
      <w:r w:rsidR="00522833">
        <w:rPr>
          <w:rFonts w:hint="eastAsia"/>
          <w:szCs w:val="21"/>
        </w:rPr>
        <w:t>，</w:t>
      </w:r>
      <w:r w:rsidRPr="009758B8">
        <w:rPr>
          <w:szCs w:val="21"/>
          <w:vertAlign w:val="superscript"/>
        </w:rPr>
        <w:t>2</w:t>
      </w:r>
      <w:r w:rsidRPr="00BC2F06">
        <w:rPr>
          <w:szCs w:val="21"/>
        </w:rPr>
        <w:t>氢气</w:t>
      </w:r>
      <w:r>
        <w:rPr>
          <w:rFonts w:hint="eastAsia"/>
          <w:szCs w:val="21"/>
        </w:rPr>
        <w:t>排放</w:t>
      </w:r>
      <w:r w:rsidRPr="00BC2F06">
        <w:rPr>
          <w:szCs w:val="21"/>
        </w:rPr>
        <w:t>试验</w:t>
      </w:r>
      <w:r>
        <w:rPr>
          <w:szCs w:val="21"/>
        </w:rPr>
        <w:t>时用</w:t>
      </w:r>
    </w:p>
    <w:p w:rsidR="0072512E" w:rsidRPr="00C92DF2" w:rsidRDefault="0072512E" w:rsidP="0069164E">
      <w:pPr>
        <w:autoSpaceDE w:val="0"/>
        <w:autoSpaceDN w:val="0"/>
        <w:spacing w:line="360" w:lineRule="exact"/>
        <w:jc w:val="left"/>
        <w:outlineLvl w:val="1"/>
        <w:rPr>
          <w:rFonts w:ascii="Times New Roman" w:eastAsia="黑体" w:hAnsi="Times New Roman" w:cs="Times New Roman"/>
          <w:kern w:val="0"/>
        </w:rPr>
      </w:pPr>
      <w:bookmarkStart w:id="37" w:name="_Toc21523624"/>
      <w:r w:rsidRPr="00C92DF2">
        <w:rPr>
          <w:rFonts w:ascii="Times New Roman" w:eastAsia="黑体" w:hAnsi="Times New Roman" w:cs="Times New Roman"/>
          <w:kern w:val="0"/>
        </w:rPr>
        <w:t xml:space="preserve">4.3 </w:t>
      </w:r>
      <w:r w:rsidRPr="00C92DF2">
        <w:rPr>
          <w:rFonts w:ascii="Times New Roman" w:eastAsia="黑体" w:hAnsi="Times New Roman" w:cs="Times New Roman"/>
          <w:kern w:val="0"/>
        </w:rPr>
        <w:t>试验条件</w:t>
      </w:r>
      <w:bookmarkEnd w:id="35"/>
      <w:bookmarkEnd w:id="36"/>
      <w:bookmarkEnd w:id="37"/>
    </w:p>
    <w:p w:rsidR="0072512E" w:rsidRPr="00C92DF2" w:rsidRDefault="0072512E" w:rsidP="0069164E">
      <w:pPr>
        <w:autoSpaceDE w:val="0"/>
        <w:autoSpaceDN w:val="0"/>
        <w:spacing w:line="360" w:lineRule="exact"/>
        <w:jc w:val="left"/>
        <w:outlineLvl w:val="2"/>
        <w:rPr>
          <w:rFonts w:ascii="Times New Roman" w:eastAsia="黑体" w:hAnsi="Times New Roman" w:cs="Times New Roman"/>
          <w:kern w:val="0"/>
        </w:rPr>
      </w:pPr>
      <w:bookmarkStart w:id="38" w:name="_Toc526942314"/>
      <w:bookmarkStart w:id="39" w:name="_Toc526943797"/>
      <w:bookmarkStart w:id="40" w:name="_Toc21523625"/>
      <w:r w:rsidRPr="00C92DF2">
        <w:rPr>
          <w:rFonts w:ascii="Times New Roman" w:eastAsia="黑体" w:hAnsi="Times New Roman" w:cs="Times New Roman"/>
          <w:kern w:val="0"/>
        </w:rPr>
        <w:t xml:space="preserve">4.3.1 </w:t>
      </w:r>
      <w:r w:rsidRPr="00C92DF2">
        <w:rPr>
          <w:rFonts w:ascii="Times New Roman" w:eastAsia="黑体" w:hAnsi="Times New Roman" w:cs="Times New Roman"/>
          <w:kern w:val="0"/>
        </w:rPr>
        <w:t>车辆条件</w:t>
      </w:r>
      <w:bookmarkEnd w:id="38"/>
      <w:bookmarkEnd w:id="39"/>
      <w:bookmarkEnd w:id="40"/>
    </w:p>
    <w:p w:rsidR="0072512E" w:rsidRPr="00C92DF2" w:rsidRDefault="0072512E" w:rsidP="0072512E">
      <w:pPr>
        <w:pStyle w:val="afffffffff7"/>
        <w:spacing w:line="360" w:lineRule="auto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试验前七天内，试验车辆至少</w:t>
      </w:r>
      <w:r w:rsidR="00F5296D">
        <w:rPr>
          <w:rFonts w:ascii="Times New Roman" w:hAnsi="Times New Roman" w:cs="Times New Roman" w:hint="eastAsia"/>
        </w:rPr>
        <w:t>应在燃料电池发动机工作状态下</w:t>
      </w:r>
      <w:r w:rsidR="007D72EE">
        <w:rPr>
          <w:rFonts w:ascii="Times New Roman" w:hAnsi="Times New Roman" w:cs="Times New Roman" w:hint="eastAsia"/>
        </w:rPr>
        <w:t>累计</w:t>
      </w:r>
      <w:r w:rsidRPr="00C92DF2">
        <w:rPr>
          <w:rFonts w:ascii="Times New Roman" w:hAnsi="Times New Roman" w:cs="Times New Roman"/>
        </w:rPr>
        <w:t>行驶</w:t>
      </w:r>
      <w:r w:rsidRPr="00C92DF2">
        <w:rPr>
          <w:rFonts w:ascii="Times New Roman" w:hAnsi="Times New Roman" w:cs="Times New Roman"/>
        </w:rPr>
        <w:t>300 km</w:t>
      </w:r>
      <w:r w:rsidRPr="00C92DF2">
        <w:rPr>
          <w:rFonts w:ascii="Times New Roman" w:hAnsi="Times New Roman" w:cs="Times New Roman"/>
        </w:rPr>
        <w:t>；</w:t>
      </w:r>
    </w:p>
    <w:p w:rsidR="0072512E" w:rsidRDefault="0072512E" w:rsidP="0072512E">
      <w:pPr>
        <w:pStyle w:val="afffffffff7"/>
        <w:spacing w:line="360" w:lineRule="auto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试验车辆应按照制造商要求加注氢气至</w:t>
      </w:r>
      <w:r w:rsidR="003970A0">
        <w:rPr>
          <w:rFonts w:ascii="Times New Roman" w:hAnsi="Times New Roman" w:cs="Times New Roman" w:hint="eastAsia"/>
        </w:rPr>
        <w:t>额定工作压力对应的压力值</w:t>
      </w:r>
      <w:r w:rsidR="0036073D">
        <w:rPr>
          <w:rFonts w:ascii="Times New Roman" w:hAnsi="Times New Roman" w:cs="Times New Roman" w:hint="eastAsia"/>
        </w:rPr>
        <w:t>；</w:t>
      </w:r>
    </w:p>
    <w:p w:rsidR="0077756D" w:rsidRDefault="002031AC" w:rsidP="00FF0EA9">
      <w:pPr>
        <w:pStyle w:val="afffffffff7"/>
        <w:spacing w:line="360" w:lineRule="auto"/>
        <w:rPr>
          <w:rFonts w:ascii="Times New Roman" w:hAnsi="Times New Roman" w:cs="Times New Roman"/>
        </w:rPr>
      </w:pPr>
      <w:r w:rsidRPr="002031AC">
        <w:rPr>
          <w:rFonts w:ascii="Times New Roman" w:hAnsi="Times New Roman" w:cs="Times New Roman" w:hint="eastAsia"/>
        </w:rPr>
        <w:t>试验开始前，允许调整车辆动力电池的</w:t>
      </w:r>
      <w:r w:rsidRPr="002031AC">
        <w:rPr>
          <w:rFonts w:ascii="Times New Roman" w:hAnsi="Times New Roman" w:cs="Times New Roman" w:hint="eastAsia"/>
        </w:rPr>
        <w:t>SOC</w:t>
      </w:r>
      <w:r w:rsidR="0077756D">
        <w:rPr>
          <w:rFonts w:ascii="Times New Roman" w:hAnsi="Times New Roman" w:cs="Times New Roman" w:hint="eastAsia"/>
        </w:rPr>
        <w:t>；</w:t>
      </w:r>
    </w:p>
    <w:p w:rsidR="00FF0EA9" w:rsidRDefault="00FF0EA9" w:rsidP="00FF0EA9">
      <w:pPr>
        <w:pStyle w:val="afffffffff7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试验</w:t>
      </w:r>
      <w:r w:rsidR="00CD196C">
        <w:rPr>
          <w:rFonts w:ascii="Times New Roman" w:hAnsi="Times New Roman" w:cs="Times New Roman" w:hint="eastAsia"/>
        </w:rPr>
        <w:t>过程</w:t>
      </w:r>
      <w:r>
        <w:rPr>
          <w:rFonts w:ascii="Times New Roman" w:hAnsi="Times New Roman" w:cs="Times New Roman" w:hint="eastAsia"/>
        </w:rPr>
        <w:t>中，保持车辆门窗处于关闭状态。</w:t>
      </w:r>
    </w:p>
    <w:p w:rsidR="0072512E" w:rsidRPr="00C92DF2" w:rsidRDefault="0072512E" w:rsidP="0069164E">
      <w:pPr>
        <w:autoSpaceDE w:val="0"/>
        <w:autoSpaceDN w:val="0"/>
        <w:spacing w:line="360" w:lineRule="exact"/>
        <w:jc w:val="left"/>
        <w:outlineLvl w:val="2"/>
        <w:rPr>
          <w:rFonts w:ascii="Times New Roman" w:eastAsia="黑体" w:hAnsi="Times New Roman" w:cs="Times New Roman"/>
          <w:kern w:val="0"/>
        </w:rPr>
      </w:pPr>
      <w:bookmarkStart w:id="41" w:name="_Toc526942315"/>
      <w:bookmarkStart w:id="42" w:name="_Toc526943798"/>
      <w:bookmarkStart w:id="43" w:name="_Toc21523626"/>
      <w:r w:rsidRPr="00C92DF2">
        <w:rPr>
          <w:rFonts w:ascii="Times New Roman" w:eastAsia="黑体" w:hAnsi="Times New Roman" w:cs="Times New Roman"/>
          <w:kern w:val="0"/>
        </w:rPr>
        <w:t xml:space="preserve">4.3.2 </w:t>
      </w:r>
      <w:r w:rsidR="00817DE1">
        <w:rPr>
          <w:rFonts w:ascii="Times New Roman" w:eastAsia="黑体" w:hAnsi="Times New Roman" w:cs="Times New Roman" w:hint="eastAsia"/>
          <w:kern w:val="0"/>
        </w:rPr>
        <w:t>氢气泄漏试验</w:t>
      </w:r>
      <w:r w:rsidRPr="00C92DF2">
        <w:rPr>
          <w:rFonts w:ascii="Times New Roman" w:eastAsia="黑体" w:hAnsi="Times New Roman" w:cs="Times New Roman"/>
          <w:kern w:val="0"/>
        </w:rPr>
        <w:t>环境温度条件</w:t>
      </w:r>
      <w:bookmarkEnd w:id="41"/>
      <w:bookmarkEnd w:id="42"/>
      <w:bookmarkEnd w:id="43"/>
    </w:p>
    <w:p w:rsidR="0072512E" w:rsidRDefault="0072512E" w:rsidP="0072512E">
      <w:pPr>
        <w:pStyle w:val="afffffffff7"/>
        <w:spacing w:line="360" w:lineRule="auto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试验</w:t>
      </w:r>
      <w:r w:rsidR="006F68E7">
        <w:rPr>
          <w:rFonts w:ascii="Times New Roman" w:hAnsi="Times New Roman" w:cs="Times New Roman" w:hint="eastAsia"/>
        </w:rPr>
        <w:t>在标准大气压（</w:t>
      </w:r>
      <w:r w:rsidR="006F68E7">
        <w:rPr>
          <w:rFonts w:ascii="Times New Roman" w:hAnsi="Times New Roman" w:cs="Times New Roman" w:hint="eastAsia"/>
        </w:rPr>
        <w:t>101.3</w:t>
      </w:r>
      <w:r w:rsidR="006F68E7">
        <w:rPr>
          <w:rFonts w:ascii="Times New Roman" w:hAnsi="Times New Roman" w:cs="Times New Roman" w:hint="eastAsia"/>
        </w:rPr>
        <w:t>±</w:t>
      </w:r>
      <w:r w:rsidR="006F68E7">
        <w:rPr>
          <w:rFonts w:ascii="Times New Roman" w:hAnsi="Times New Roman" w:cs="Times New Roman" w:hint="eastAsia"/>
        </w:rPr>
        <w:t>1</w:t>
      </w:r>
      <w:r w:rsidR="006F68E7">
        <w:rPr>
          <w:rFonts w:ascii="Times New Roman" w:hAnsi="Times New Roman" w:cs="Times New Roman"/>
        </w:rPr>
        <w:t xml:space="preserve"> </w:t>
      </w:r>
      <w:r w:rsidR="006F68E7">
        <w:rPr>
          <w:rFonts w:ascii="Times New Roman" w:hAnsi="Times New Roman" w:cs="Times New Roman" w:hint="eastAsia"/>
        </w:rPr>
        <w:t>kPa</w:t>
      </w:r>
      <w:r w:rsidR="006F68E7">
        <w:rPr>
          <w:rFonts w:ascii="Times New Roman" w:hAnsi="Times New Roman" w:cs="Times New Roman" w:hint="eastAsia"/>
        </w:rPr>
        <w:t>），</w:t>
      </w:r>
      <w:r w:rsidR="008361C6">
        <w:rPr>
          <w:rFonts w:ascii="Times New Roman" w:hAnsi="Times New Roman" w:cs="Times New Roman" w:hint="eastAsia"/>
        </w:rPr>
        <w:t>30~5</w:t>
      </w:r>
      <w:r w:rsidRPr="00C92DF2">
        <w:rPr>
          <w:rFonts w:ascii="Times New Roman" w:hAnsi="Times New Roman" w:cs="Times New Roman"/>
        </w:rPr>
        <w:t>5℃</w:t>
      </w:r>
      <w:r w:rsidR="003F3615">
        <w:rPr>
          <w:rFonts w:ascii="Times New Roman" w:hAnsi="Times New Roman" w:cs="Times New Roman" w:hint="eastAsia"/>
        </w:rPr>
        <w:t>范围内的某一</w:t>
      </w:r>
      <w:r w:rsidR="008361C6">
        <w:rPr>
          <w:rFonts w:ascii="Times New Roman" w:hAnsi="Times New Roman" w:cs="Times New Roman" w:hint="eastAsia"/>
        </w:rPr>
        <w:t>环境温度</w:t>
      </w:r>
      <w:r w:rsidRPr="00C92DF2">
        <w:rPr>
          <w:rFonts w:ascii="Times New Roman" w:hAnsi="Times New Roman" w:cs="Times New Roman"/>
        </w:rPr>
        <w:t>下进行。</w:t>
      </w:r>
    </w:p>
    <w:p w:rsidR="008361C6" w:rsidRPr="00C92DF2" w:rsidRDefault="008361C6" w:rsidP="008361C6">
      <w:pPr>
        <w:autoSpaceDE w:val="0"/>
        <w:autoSpaceDN w:val="0"/>
        <w:spacing w:line="360" w:lineRule="exact"/>
        <w:jc w:val="left"/>
        <w:outlineLvl w:val="2"/>
        <w:rPr>
          <w:rFonts w:ascii="Times New Roman" w:eastAsia="黑体" w:hAnsi="Times New Roman" w:cs="Times New Roman"/>
          <w:kern w:val="0"/>
        </w:rPr>
      </w:pPr>
      <w:bookmarkStart w:id="44" w:name="_Toc21523627"/>
      <w:r w:rsidRPr="00C92DF2">
        <w:rPr>
          <w:rFonts w:ascii="Times New Roman" w:eastAsia="黑体" w:hAnsi="Times New Roman" w:cs="Times New Roman"/>
          <w:kern w:val="0"/>
        </w:rPr>
        <w:t>4.3.</w:t>
      </w:r>
      <w:r>
        <w:rPr>
          <w:rFonts w:ascii="Times New Roman" w:eastAsia="黑体" w:hAnsi="Times New Roman" w:cs="Times New Roman" w:hint="eastAsia"/>
          <w:kern w:val="0"/>
        </w:rPr>
        <w:t>3</w:t>
      </w:r>
      <w:r w:rsidRPr="00C92DF2">
        <w:rPr>
          <w:rFonts w:ascii="Times New Roman" w:eastAsia="黑体" w:hAnsi="Times New Roman" w:cs="Times New Roman"/>
          <w:kern w:val="0"/>
        </w:rPr>
        <w:t xml:space="preserve"> </w:t>
      </w:r>
      <w:r>
        <w:rPr>
          <w:rFonts w:ascii="Times New Roman" w:eastAsia="黑体" w:hAnsi="Times New Roman" w:cs="Times New Roman" w:hint="eastAsia"/>
          <w:kern w:val="0"/>
        </w:rPr>
        <w:t>氢气排放试验</w:t>
      </w:r>
      <w:r w:rsidRPr="00C92DF2">
        <w:rPr>
          <w:rFonts w:ascii="Times New Roman" w:eastAsia="黑体" w:hAnsi="Times New Roman" w:cs="Times New Roman"/>
          <w:kern w:val="0"/>
        </w:rPr>
        <w:t>环境温度条件</w:t>
      </w:r>
      <w:bookmarkEnd w:id="44"/>
    </w:p>
    <w:p w:rsidR="008361C6" w:rsidRPr="00C92DF2" w:rsidRDefault="008361C6" w:rsidP="008361C6">
      <w:pPr>
        <w:pStyle w:val="afffffffff7"/>
        <w:spacing w:line="360" w:lineRule="auto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试验</w:t>
      </w:r>
      <w:r w:rsidR="006F68E7">
        <w:rPr>
          <w:rFonts w:ascii="Times New Roman" w:hAnsi="Times New Roman" w:cs="Times New Roman" w:hint="eastAsia"/>
        </w:rPr>
        <w:t>在标准大气压（</w:t>
      </w:r>
      <w:r w:rsidR="006F68E7">
        <w:rPr>
          <w:rFonts w:ascii="Times New Roman" w:hAnsi="Times New Roman" w:cs="Times New Roman" w:hint="eastAsia"/>
        </w:rPr>
        <w:t>101.3</w:t>
      </w:r>
      <w:r w:rsidR="006F68E7">
        <w:rPr>
          <w:rFonts w:ascii="Times New Roman" w:hAnsi="Times New Roman" w:cs="Times New Roman" w:hint="eastAsia"/>
        </w:rPr>
        <w:t>±</w:t>
      </w:r>
      <w:r w:rsidR="006F68E7">
        <w:rPr>
          <w:rFonts w:ascii="Times New Roman" w:hAnsi="Times New Roman" w:cs="Times New Roman" w:hint="eastAsia"/>
        </w:rPr>
        <w:t>1</w:t>
      </w:r>
      <w:r w:rsidR="006F68E7">
        <w:rPr>
          <w:rFonts w:ascii="Times New Roman" w:hAnsi="Times New Roman" w:cs="Times New Roman"/>
        </w:rPr>
        <w:t xml:space="preserve"> </w:t>
      </w:r>
      <w:r w:rsidR="006F68E7">
        <w:rPr>
          <w:rFonts w:ascii="Times New Roman" w:hAnsi="Times New Roman" w:cs="Times New Roman" w:hint="eastAsia"/>
        </w:rPr>
        <w:t>kPa</w:t>
      </w:r>
      <w:r w:rsidR="006F68E7">
        <w:rPr>
          <w:rFonts w:ascii="Times New Roman" w:hAnsi="Times New Roman" w:cs="Times New Roman" w:hint="eastAsia"/>
        </w:rPr>
        <w:t>），</w:t>
      </w:r>
      <w:r w:rsidR="006372E5">
        <w:rPr>
          <w:rFonts w:ascii="Times New Roman" w:hAnsi="Times New Roman" w:cs="Times New Roman" w:hint="eastAsia"/>
        </w:rPr>
        <w:t>常温（即</w:t>
      </w:r>
      <w:r>
        <w:rPr>
          <w:rFonts w:ascii="Times New Roman" w:hAnsi="Times New Roman" w:cs="Times New Roman" w:hint="eastAsia"/>
        </w:rPr>
        <w:t>20~30</w:t>
      </w:r>
      <w:r w:rsidRPr="00C92DF2">
        <w:rPr>
          <w:rFonts w:ascii="Times New Roman" w:hAnsi="Times New Roman" w:cs="Times New Roman"/>
        </w:rPr>
        <w:t>℃</w:t>
      </w:r>
      <w:r w:rsidR="006372E5">
        <w:rPr>
          <w:rFonts w:ascii="Times New Roman" w:hAnsi="Times New Roman" w:cs="Times New Roman" w:hint="eastAsia"/>
        </w:rPr>
        <w:t>）</w:t>
      </w:r>
      <w:r>
        <w:rPr>
          <w:rFonts w:ascii="Times New Roman" w:hAnsi="Times New Roman" w:cs="Times New Roman" w:hint="eastAsia"/>
        </w:rPr>
        <w:t>环境</w:t>
      </w:r>
      <w:r w:rsidRPr="00C92DF2">
        <w:rPr>
          <w:rFonts w:ascii="Times New Roman" w:hAnsi="Times New Roman" w:cs="Times New Roman"/>
        </w:rPr>
        <w:t>下进行。</w:t>
      </w:r>
    </w:p>
    <w:p w:rsidR="00DF6034" w:rsidRPr="00C92DF2" w:rsidRDefault="00DF6034" w:rsidP="0069164E">
      <w:pPr>
        <w:autoSpaceDE w:val="0"/>
        <w:autoSpaceDN w:val="0"/>
        <w:spacing w:line="360" w:lineRule="exact"/>
        <w:jc w:val="left"/>
        <w:outlineLvl w:val="2"/>
        <w:rPr>
          <w:rFonts w:ascii="Times New Roman" w:eastAsia="黑体" w:hAnsi="Times New Roman" w:cs="Times New Roman"/>
          <w:kern w:val="0"/>
        </w:rPr>
      </w:pPr>
      <w:bookmarkStart w:id="45" w:name="_Toc526942316"/>
      <w:bookmarkStart w:id="46" w:name="_Toc526943799"/>
      <w:bookmarkStart w:id="47" w:name="_Toc21523628"/>
      <w:r w:rsidRPr="00C92DF2">
        <w:rPr>
          <w:rFonts w:ascii="Times New Roman" w:eastAsia="黑体" w:hAnsi="Times New Roman" w:cs="Times New Roman"/>
          <w:kern w:val="0"/>
        </w:rPr>
        <w:t>4.3.</w:t>
      </w:r>
      <w:r w:rsidR="008361C6">
        <w:rPr>
          <w:rFonts w:ascii="Times New Roman" w:eastAsia="黑体" w:hAnsi="Times New Roman" w:cs="Times New Roman" w:hint="eastAsia"/>
          <w:kern w:val="0"/>
        </w:rPr>
        <w:t>4</w:t>
      </w:r>
      <w:r w:rsidRPr="00C92DF2">
        <w:rPr>
          <w:rFonts w:ascii="Times New Roman" w:eastAsia="黑体" w:hAnsi="Times New Roman" w:cs="Times New Roman"/>
          <w:kern w:val="0"/>
        </w:rPr>
        <w:t xml:space="preserve"> </w:t>
      </w:r>
      <w:r w:rsidRPr="00C92DF2">
        <w:rPr>
          <w:rFonts w:ascii="Times New Roman" w:eastAsia="黑体" w:hAnsi="Times New Roman" w:cs="Times New Roman"/>
          <w:kern w:val="0"/>
        </w:rPr>
        <w:t>密闭空间要求</w:t>
      </w:r>
      <w:bookmarkEnd w:id="45"/>
      <w:bookmarkEnd w:id="46"/>
      <w:bookmarkEnd w:id="47"/>
    </w:p>
    <w:p w:rsidR="00CD4893" w:rsidRDefault="00CD4893" w:rsidP="00817DE1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密闭空间</w:t>
      </w:r>
      <w:r w:rsidR="000A39EE">
        <w:rPr>
          <w:rFonts w:ascii="Times New Roman" w:hAnsi="Times New Roman" w:cs="Times New Roman" w:hint="eastAsia"/>
        </w:rPr>
        <w:t>的尺寸、空气交换速率、机械通风装置</w:t>
      </w:r>
      <w:r w:rsidR="002C619B">
        <w:rPr>
          <w:rFonts w:ascii="Times New Roman" w:hAnsi="Times New Roman" w:cs="Times New Roman" w:hint="eastAsia"/>
        </w:rPr>
        <w:t>位置</w:t>
      </w:r>
      <w:r w:rsidR="000A39EE">
        <w:rPr>
          <w:rFonts w:ascii="Times New Roman" w:hAnsi="Times New Roman" w:cs="Times New Roman" w:hint="eastAsia"/>
        </w:rPr>
        <w:t>、</w:t>
      </w:r>
      <w:r w:rsidR="000A39EE" w:rsidRPr="00817DE1">
        <w:rPr>
          <w:rFonts w:ascii="Times New Roman" w:hAnsi="Times New Roman" w:cs="Times New Roman" w:hint="eastAsia"/>
        </w:rPr>
        <w:t>氢气浓度传感器位置</w:t>
      </w:r>
      <w:r w:rsidR="000A39EE">
        <w:rPr>
          <w:rFonts w:ascii="Times New Roman" w:hAnsi="Times New Roman" w:cs="Times New Roman" w:hint="eastAsia"/>
        </w:rPr>
        <w:t>需满足以下要求：</w:t>
      </w:r>
    </w:p>
    <w:p w:rsidR="00817DE1" w:rsidRPr="00817DE1" w:rsidRDefault="00817DE1" w:rsidP="00817DE1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817DE1">
        <w:rPr>
          <w:rFonts w:ascii="Times New Roman" w:hAnsi="Times New Roman" w:cs="Times New Roman" w:hint="eastAsia"/>
        </w:rPr>
        <w:t>（</w:t>
      </w:r>
      <w:r w:rsidRPr="00817DE1">
        <w:rPr>
          <w:rFonts w:ascii="Times New Roman" w:hAnsi="Times New Roman" w:cs="Times New Roman" w:hint="eastAsia"/>
        </w:rPr>
        <w:t>1</w:t>
      </w:r>
      <w:r w:rsidRPr="00817DE1">
        <w:rPr>
          <w:rFonts w:ascii="Times New Roman" w:hAnsi="Times New Roman" w:cs="Times New Roman" w:hint="eastAsia"/>
        </w:rPr>
        <w:t>）密闭空间的尺寸要求：内部长度不得超过车辆的长度</w:t>
      </w:r>
      <w:r w:rsidRPr="00817DE1">
        <w:rPr>
          <w:rFonts w:ascii="Times New Roman" w:hAnsi="Times New Roman" w:cs="Times New Roman" w:hint="eastAsia"/>
        </w:rPr>
        <w:t>1 m</w:t>
      </w:r>
      <w:r w:rsidRPr="00817DE1">
        <w:rPr>
          <w:rFonts w:ascii="Times New Roman" w:hAnsi="Times New Roman" w:cs="Times New Roman" w:hint="eastAsia"/>
        </w:rPr>
        <w:t>；内部宽度不得超过车辆的宽度</w:t>
      </w:r>
      <w:r w:rsidRPr="00817DE1">
        <w:rPr>
          <w:rFonts w:ascii="Times New Roman" w:hAnsi="Times New Roman" w:cs="Times New Roman" w:hint="eastAsia"/>
        </w:rPr>
        <w:t>1 m</w:t>
      </w:r>
      <w:r w:rsidRPr="00817DE1">
        <w:rPr>
          <w:rFonts w:ascii="Times New Roman" w:hAnsi="Times New Roman" w:cs="Times New Roman" w:hint="eastAsia"/>
        </w:rPr>
        <w:t>；内部高度不得超过车辆的高度</w:t>
      </w:r>
      <w:r w:rsidRPr="00817DE1">
        <w:rPr>
          <w:rFonts w:ascii="Times New Roman" w:hAnsi="Times New Roman" w:cs="Times New Roman" w:hint="eastAsia"/>
        </w:rPr>
        <w:t>0.5 m</w:t>
      </w:r>
      <w:r w:rsidRPr="00817DE1">
        <w:rPr>
          <w:rFonts w:ascii="Times New Roman" w:hAnsi="Times New Roman" w:cs="Times New Roman" w:hint="eastAsia"/>
        </w:rPr>
        <w:t>。</w:t>
      </w:r>
    </w:p>
    <w:p w:rsidR="00817DE1" w:rsidRPr="00817DE1" w:rsidRDefault="00817DE1" w:rsidP="00817DE1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817DE1">
        <w:rPr>
          <w:rFonts w:ascii="Times New Roman" w:hAnsi="Times New Roman" w:cs="Times New Roman" w:hint="eastAsia"/>
        </w:rPr>
        <w:t>（</w:t>
      </w:r>
      <w:r w:rsidRPr="00817DE1">
        <w:rPr>
          <w:rFonts w:ascii="Times New Roman" w:hAnsi="Times New Roman" w:cs="Times New Roman" w:hint="eastAsia"/>
        </w:rPr>
        <w:t>2</w:t>
      </w:r>
      <w:r w:rsidRPr="00817DE1">
        <w:rPr>
          <w:rFonts w:ascii="Times New Roman" w:hAnsi="Times New Roman" w:cs="Times New Roman" w:hint="eastAsia"/>
        </w:rPr>
        <w:t>）密闭空间的空气交换速率要求：</w:t>
      </w:r>
      <w:r w:rsidRPr="00817DE1">
        <w:rPr>
          <w:rFonts w:ascii="Times New Roman" w:hAnsi="Times New Roman" w:cs="Times New Roman" w:hint="eastAsia"/>
        </w:rPr>
        <w:t>1</w:t>
      </w:r>
      <w:r w:rsidRPr="00817DE1">
        <w:rPr>
          <w:rFonts w:ascii="Times New Roman" w:hAnsi="Times New Roman" w:cs="Times New Roman" w:hint="eastAsia"/>
        </w:rPr>
        <w:t>）对于车辆停车状态下的氢气泄漏试验，每小时的空气交换率不得大于</w:t>
      </w:r>
      <w:r w:rsidRPr="00817DE1">
        <w:rPr>
          <w:rFonts w:ascii="Times New Roman" w:hAnsi="Times New Roman" w:cs="Times New Roman" w:hint="eastAsia"/>
        </w:rPr>
        <w:t>0.03</w:t>
      </w:r>
      <w:r w:rsidRPr="00817DE1">
        <w:rPr>
          <w:rFonts w:ascii="Times New Roman" w:hAnsi="Times New Roman" w:cs="Times New Roman" w:hint="eastAsia"/>
        </w:rPr>
        <w:t>；</w:t>
      </w:r>
      <w:r w:rsidRPr="00817DE1">
        <w:rPr>
          <w:rFonts w:ascii="Times New Roman" w:hAnsi="Times New Roman" w:cs="Times New Roman" w:hint="eastAsia"/>
        </w:rPr>
        <w:t>2</w:t>
      </w:r>
      <w:r w:rsidRPr="00817DE1">
        <w:rPr>
          <w:rFonts w:ascii="Times New Roman" w:hAnsi="Times New Roman" w:cs="Times New Roman" w:hint="eastAsia"/>
        </w:rPr>
        <w:t>）对于车辆</w:t>
      </w:r>
      <w:r w:rsidR="00150158">
        <w:rPr>
          <w:rFonts w:ascii="Times New Roman" w:hAnsi="Times New Roman" w:cs="Times New Roman" w:hint="eastAsia"/>
        </w:rPr>
        <w:t>运行</w:t>
      </w:r>
      <w:r w:rsidRPr="00817DE1">
        <w:rPr>
          <w:rFonts w:ascii="Times New Roman" w:hAnsi="Times New Roman" w:cs="Times New Roman" w:hint="eastAsia"/>
        </w:rPr>
        <w:t>状态下的氢气排放试验，每小时的空气交换率不得大于</w:t>
      </w:r>
      <w:r w:rsidRPr="00817DE1">
        <w:rPr>
          <w:rFonts w:ascii="Times New Roman" w:hAnsi="Times New Roman" w:cs="Times New Roman" w:hint="eastAsia"/>
        </w:rPr>
        <w:t>6</w:t>
      </w:r>
      <w:r w:rsidRPr="00817DE1">
        <w:rPr>
          <w:rFonts w:ascii="Times New Roman" w:hAnsi="Times New Roman" w:cs="Times New Roman" w:hint="eastAsia"/>
        </w:rPr>
        <w:t>。</w:t>
      </w:r>
    </w:p>
    <w:p w:rsidR="00817DE1" w:rsidRPr="00817DE1" w:rsidRDefault="00817DE1" w:rsidP="00817DE1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817DE1">
        <w:rPr>
          <w:rFonts w:ascii="Times New Roman" w:hAnsi="Times New Roman" w:cs="Times New Roman" w:hint="eastAsia"/>
        </w:rPr>
        <w:t>（</w:t>
      </w:r>
      <w:r w:rsidRPr="00817DE1">
        <w:rPr>
          <w:rFonts w:ascii="Times New Roman" w:hAnsi="Times New Roman" w:cs="Times New Roman" w:hint="eastAsia"/>
        </w:rPr>
        <w:t>3</w:t>
      </w:r>
      <w:r w:rsidRPr="00817DE1">
        <w:rPr>
          <w:rFonts w:ascii="Times New Roman" w:hAnsi="Times New Roman" w:cs="Times New Roman" w:hint="eastAsia"/>
        </w:rPr>
        <w:t>）密闭空间的机械通风装置位置要求：机械通风装置的进出</w:t>
      </w:r>
      <w:proofErr w:type="gramStart"/>
      <w:r w:rsidRPr="00817DE1">
        <w:rPr>
          <w:rFonts w:ascii="Times New Roman" w:hAnsi="Times New Roman" w:cs="Times New Roman" w:hint="eastAsia"/>
        </w:rPr>
        <w:t>风口与</w:t>
      </w:r>
      <w:proofErr w:type="gramEnd"/>
      <w:r w:rsidRPr="00817DE1">
        <w:rPr>
          <w:rFonts w:ascii="Times New Roman" w:hAnsi="Times New Roman" w:cs="Times New Roman" w:hint="eastAsia"/>
        </w:rPr>
        <w:t>各氢气浓度传感器的距离不小于</w:t>
      </w:r>
      <w:r w:rsidRPr="00817DE1">
        <w:rPr>
          <w:rFonts w:ascii="Times New Roman" w:hAnsi="Times New Roman" w:cs="Times New Roman" w:hint="eastAsia"/>
        </w:rPr>
        <w:t>1</w:t>
      </w:r>
      <w:r w:rsidR="002E2359">
        <w:rPr>
          <w:rFonts w:ascii="Times New Roman" w:hAnsi="Times New Roman" w:cs="Times New Roman"/>
        </w:rPr>
        <w:t xml:space="preserve"> </w:t>
      </w:r>
      <w:r w:rsidRPr="00817DE1">
        <w:rPr>
          <w:rFonts w:ascii="Times New Roman" w:hAnsi="Times New Roman" w:cs="Times New Roman" w:hint="eastAsia"/>
        </w:rPr>
        <w:t>m</w:t>
      </w:r>
      <w:r w:rsidRPr="00817DE1">
        <w:rPr>
          <w:rFonts w:ascii="Times New Roman" w:hAnsi="Times New Roman" w:cs="Times New Roman" w:hint="eastAsia"/>
        </w:rPr>
        <w:t>。</w:t>
      </w:r>
    </w:p>
    <w:p w:rsidR="00DF6034" w:rsidRPr="00C92DF2" w:rsidRDefault="00817DE1" w:rsidP="00817DE1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817DE1">
        <w:rPr>
          <w:rFonts w:ascii="Times New Roman" w:hAnsi="Times New Roman" w:cs="Times New Roman" w:hint="eastAsia"/>
        </w:rPr>
        <w:t>（</w:t>
      </w:r>
      <w:r w:rsidRPr="00817DE1">
        <w:rPr>
          <w:rFonts w:ascii="Times New Roman" w:hAnsi="Times New Roman" w:cs="Times New Roman" w:hint="eastAsia"/>
        </w:rPr>
        <w:t>4</w:t>
      </w:r>
      <w:r w:rsidRPr="00817DE1">
        <w:rPr>
          <w:rFonts w:ascii="Times New Roman" w:hAnsi="Times New Roman" w:cs="Times New Roman" w:hint="eastAsia"/>
        </w:rPr>
        <w:t>）密闭空间内氢气浓度传感器位置要求：在密闭空间顶面两侧各均匀布置至少</w:t>
      </w:r>
      <w:r w:rsidRPr="00817DE1">
        <w:rPr>
          <w:rFonts w:ascii="Times New Roman" w:hAnsi="Times New Roman" w:cs="Times New Roman" w:hint="eastAsia"/>
        </w:rPr>
        <w:t>3</w:t>
      </w:r>
      <w:r w:rsidRPr="00817DE1">
        <w:rPr>
          <w:rFonts w:ascii="Times New Roman" w:hAnsi="Times New Roman" w:cs="Times New Roman" w:hint="eastAsia"/>
        </w:rPr>
        <w:t>个，顶部几何中心布置</w:t>
      </w:r>
      <w:r w:rsidRPr="00817DE1">
        <w:rPr>
          <w:rFonts w:ascii="Times New Roman" w:hAnsi="Times New Roman" w:cs="Times New Roman" w:hint="eastAsia"/>
        </w:rPr>
        <w:t>1</w:t>
      </w:r>
      <w:r w:rsidRPr="00817DE1">
        <w:rPr>
          <w:rFonts w:ascii="Times New Roman" w:hAnsi="Times New Roman" w:cs="Times New Roman" w:hint="eastAsia"/>
        </w:rPr>
        <w:t>个，总共不少于</w:t>
      </w:r>
      <w:r w:rsidRPr="00817DE1">
        <w:rPr>
          <w:rFonts w:ascii="Times New Roman" w:hAnsi="Times New Roman" w:cs="Times New Roman" w:hint="eastAsia"/>
        </w:rPr>
        <w:t>7</w:t>
      </w:r>
      <w:r w:rsidRPr="00817DE1">
        <w:rPr>
          <w:rFonts w:ascii="Times New Roman" w:hAnsi="Times New Roman" w:cs="Times New Roman" w:hint="eastAsia"/>
        </w:rPr>
        <w:t>个</w:t>
      </w:r>
      <w:r w:rsidR="00522833">
        <w:rPr>
          <w:rFonts w:ascii="Times New Roman" w:hAnsi="Times New Roman" w:cs="Times New Roman" w:hint="eastAsia"/>
        </w:rPr>
        <w:t>，如</w:t>
      </w:r>
      <w:r w:rsidRPr="00817DE1">
        <w:rPr>
          <w:rFonts w:ascii="Times New Roman" w:hAnsi="Times New Roman" w:cs="Times New Roman" w:hint="eastAsia"/>
        </w:rPr>
        <w:t>图</w:t>
      </w:r>
      <w:r w:rsidRPr="00817DE1">
        <w:rPr>
          <w:rFonts w:ascii="Times New Roman" w:hAnsi="Times New Roman" w:cs="Times New Roman" w:hint="eastAsia"/>
        </w:rPr>
        <w:t>1</w:t>
      </w:r>
      <w:r w:rsidRPr="00817DE1">
        <w:rPr>
          <w:rFonts w:ascii="Times New Roman" w:hAnsi="Times New Roman" w:cs="Times New Roman" w:hint="eastAsia"/>
        </w:rPr>
        <w:t>所示。</w:t>
      </w:r>
      <w:bookmarkStart w:id="48" w:name="_GoBack"/>
      <w:bookmarkEnd w:id="48"/>
    </w:p>
    <w:p w:rsidR="00DF6034" w:rsidRPr="00C92DF2" w:rsidRDefault="00DF6034" w:rsidP="00DF6034">
      <w:pPr>
        <w:spacing w:line="360" w:lineRule="auto"/>
        <w:ind w:firstLineChars="200" w:firstLine="420"/>
        <w:jc w:val="center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3E5350" wp14:editId="430ED1B2">
            <wp:extent cx="3179929" cy="1939329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624" cy="19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034" w:rsidRDefault="00DF6034" w:rsidP="00DF6034">
      <w:pPr>
        <w:spacing w:line="360" w:lineRule="auto"/>
        <w:ind w:firstLineChars="200" w:firstLine="420"/>
        <w:jc w:val="center"/>
        <w:rPr>
          <w:rFonts w:ascii="Times New Roman" w:eastAsia="黑体" w:hAnsi="Times New Roman" w:cs="Times New Roman"/>
        </w:rPr>
      </w:pPr>
      <w:r w:rsidRPr="00C92DF2">
        <w:rPr>
          <w:rFonts w:ascii="Times New Roman" w:eastAsia="黑体" w:hAnsi="Times New Roman" w:cs="Times New Roman"/>
        </w:rPr>
        <w:t>图</w:t>
      </w:r>
      <w:r w:rsidRPr="00C92DF2">
        <w:rPr>
          <w:rFonts w:ascii="Times New Roman" w:eastAsia="黑体" w:hAnsi="Times New Roman" w:cs="Times New Roman"/>
        </w:rPr>
        <w:t xml:space="preserve">1 </w:t>
      </w:r>
      <w:r w:rsidRPr="00C92DF2">
        <w:rPr>
          <w:rFonts w:ascii="Times New Roman" w:eastAsia="黑体" w:hAnsi="Times New Roman" w:cs="Times New Roman"/>
        </w:rPr>
        <w:t>密闭空间内氢气浓度传感器位置示意图（俯视图）</w:t>
      </w:r>
    </w:p>
    <w:p w:rsidR="0010311D" w:rsidRPr="00C92DF2" w:rsidRDefault="0010311D" w:rsidP="0010311D">
      <w:pPr>
        <w:autoSpaceDE w:val="0"/>
        <w:autoSpaceDN w:val="0"/>
        <w:spacing w:line="360" w:lineRule="exact"/>
        <w:jc w:val="left"/>
        <w:outlineLvl w:val="2"/>
        <w:rPr>
          <w:rFonts w:ascii="Times New Roman" w:eastAsia="黑体" w:hAnsi="Times New Roman" w:cs="Times New Roman"/>
          <w:kern w:val="0"/>
        </w:rPr>
      </w:pPr>
      <w:bookmarkStart w:id="49" w:name="_Toc21523629"/>
      <w:r w:rsidRPr="00C92DF2">
        <w:rPr>
          <w:rFonts w:ascii="Times New Roman" w:eastAsia="黑体" w:hAnsi="Times New Roman" w:cs="Times New Roman"/>
          <w:kern w:val="0"/>
        </w:rPr>
        <w:t>4.3.</w:t>
      </w:r>
      <w:r>
        <w:rPr>
          <w:rFonts w:ascii="Times New Roman" w:eastAsia="黑体" w:hAnsi="Times New Roman" w:cs="Times New Roman" w:hint="eastAsia"/>
          <w:kern w:val="0"/>
        </w:rPr>
        <w:t>5</w:t>
      </w:r>
      <w:r w:rsidRPr="00C92DF2">
        <w:rPr>
          <w:rFonts w:ascii="Times New Roman" w:eastAsia="黑体" w:hAnsi="Times New Roman" w:cs="Times New Roman"/>
          <w:kern w:val="0"/>
        </w:rPr>
        <w:t xml:space="preserve"> </w:t>
      </w:r>
      <w:r>
        <w:rPr>
          <w:rFonts w:ascii="Times New Roman" w:eastAsia="黑体" w:hAnsi="Times New Roman" w:cs="Times New Roman" w:hint="eastAsia"/>
          <w:kern w:val="0"/>
        </w:rPr>
        <w:t>试验紧急停止条件</w:t>
      </w:r>
      <w:bookmarkEnd w:id="49"/>
    </w:p>
    <w:p w:rsidR="0010311D" w:rsidRPr="0010311D" w:rsidRDefault="0010311D" w:rsidP="0010311D">
      <w:pPr>
        <w:pStyle w:val="afffffffff7"/>
        <w:spacing w:line="360" w:lineRule="auto"/>
        <w:rPr>
          <w:rFonts w:ascii="Times New Roman"/>
        </w:rPr>
      </w:pPr>
      <w:r>
        <w:rPr>
          <w:rFonts w:ascii="Times New Roman" w:hint="eastAsia"/>
        </w:rPr>
        <w:t>在试验过程中，若密闭空间内任</w:t>
      </w:r>
      <w:proofErr w:type="gramStart"/>
      <w:r>
        <w:rPr>
          <w:rFonts w:ascii="Times New Roman" w:hint="eastAsia"/>
        </w:rPr>
        <w:t>一</w:t>
      </w:r>
      <w:proofErr w:type="gramEnd"/>
      <w:r>
        <w:rPr>
          <w:rFonts w:ascii="Times New Roman" w:hint="eastAsia"/>
        </w:rPr>
        <w:t>氢气浓度</w:t>
      </w:r>
      <w:r w:rsidR="00996A9C">
        <w:rPr>
          <w:rFonts w:ascii="Times New Roman" w:hint="eastAsia"/>
        </w:rPr>
        <w:t>传感器测量值</w:t>
      </w:r>
      <w:r>
        <w:rPr>
          <w:rFonts w:ascii="Times New Roman" w:hint="eastAsia"/>
        </w:rPr>
        <w:t>超过</w:t>
      </w:r>
      <w:r>
        <w:rPr>
          <w:rFonts w:ascii="Times New Roman" w:hint="eastAsia"/>
        </w:rPr>
        <w:t>1%</w:t>
      </w:r>
      <w:r>
        <w:rPr>
          <w:rFonts w:ascii="Times New Roman" w:hint="eastAsia"/>
        </w:rPr>
        <w:t>，应立即停止试验，并开启通风。</w:t>
      </w:r>
    </w:p>
    <w:p w:rsidR="0072512E" w:rsidRPr="00C92DF2" w:rsidRDefault="0072512E" w:rsidP="0069164E">
      <w:pPr>
        <w:autoSpaceDE w:val="0"/>
        <w:autoSpaceDN w:val="0"/>
        <w:spacing w:line="360" w:lineRule="exact"/>
        <w:jc w:val="left"/>
        <w:outlineLvl w:val="1"/>
        <w:rPr>
          <w:rFonts w:ascii="Times New Roman" w:eastAsia="黑体" w:hAnsi="Times New Roman" w:cs="Times New Roman"/>
          <w:kern w:val="0"/>
        </w:rPr>
      </w:pPr>
      <w:bookmarkStart w:id="50" w:name="_Toc526942317"/>
      <w:bookmarkStart w:id="51" w:name="_Toc526943800"/>
      <w:bookmarkStart w:id="52" w:name="_Toc21523630"/>
      <w:r w:rsidRPr="00C92DF2">
        <w:rPr>
          <w:rFonts w:ascii="Times New Roman" w:eastAsia="黑体" w:hAnsi="Times New Roman" w:cs="Times New Roman"/>
          <w:kern w:val="0"/>
        </w:rPr>
        <w:t xml:space="preserve">4.4 </w:t>
      </w:r>
      <w:r w:rsidRPr="00C92DF2">
        <w:rPr>
          <w:rFonts w:ascii="Times New Roman" w:eastAsia="黑体" w:hAnsi="Times New Roman" w:cs="Times New Roman"/>
          <w:kern w:val="0"/>
        </w:rPr>
        <w:t>试验程序</w:t>
      </w:r>
      <w:bookmarkEnd w:id="50"/>
      <w:bookmarkEnd w:id="51"/>
      <w:bookmarkEnd w:id="52"/>
    </w:p>
    <w:p w:rsidR="0072512E" w:rsidRPr="00C92DF2" w:rsidRDefault="0072512E" w:rsidP="0069164E">
      <w:pPr>
        <w:autoSpaceDE w:val="0"/>
        <w:autoSpaceDN w:val="0"/>
        <w:spacing w:line="360" w:lineRule="exact"/>
        <w:jc w:val="left"/>
        <w:outlineLvl w:val="2"/>
        <w:rPr>
          <w:rFonts w:ascii="Times New Roman" w:eastAsia="黑体" w:hAnsi="Times New Roman" w:cs="Times New Roman"/>
          <w:kern w:val="0"/>
        </w:rPr>
      </w:pPr>
      <w:bookmarkStart w:id="53" w:name="_Toc526942318"/>
      <w:bookmarkStart w:id="54" w:name="_Toc526943801"/>
      <w:bookmarkStart w:id="55" w:name="_Toc21523631"/>
      <w:r w:rsidRPr="00C92DF2">
        <w:rPr>
          <w:rFonts w:ascii="Times New Roman" w:eastAsia="黑体" w:hAnsi="Times New Roman" w:cs="Times New Roman"/>
          <w:kern w:val="0"/>
        </w:rPr>
        <w:t xml:space="preserve">4.4.1 </w:t>
      </w:r>
      <w:r w:rsidRPr="00C92DF2">
        <w:rPr>
          <w:rFonts w:ascii="Times New Roman" w:eastAsia="黑体" w:hAnsi="Times New Roman" w:cs="Times New Roman"/>
          <w:kern w:val="0"/>
        </w:rPr>
        <w:t>车辆</w:t>
      </w:r>
      <w:r w:rsidR="005C57BF">
        <w:rPr>
          <w:rFonts w:ascii="Times New Roman" w:eastAsia="黑体" w:hAnsi="Times New Roman" w:cs="Times New Roman" w:hint="eastAsia"/>
          <w:kern w:val="0"/>
        </w:rPr>
        <w:t>高温环境及</w:t>
      </w:r>
      <w:r w:rsidR="005C57BF" w:rsidRPr="00C92DF2">
        <w:rPr>
          <w:rFonts w:ascii="Times New Roman" w:eastAsia="黑体" w:hAnsi="Times New Roman" w:cs="Times New Roman"/>
          <w:kern w:val="0"/>
        </w:rPr>
        <w:t>停车状态</w:t>
      </w:r>
      <w:r w:rsidRPr="00C92DF2">
        <w:rPr>
          <w:rFonts w:ascii="Times New Roman" w:eastAsia="黑体" w:hAnsi="Times New Roman" w:cs="Times New Roman"/>
          <w:kern w:val="0"/>
        </w:rPr>
        <w:t>下的氢气泄漏试验</w:t>
      </w:r>
      <w:bookmarkEnd w:id="53"/>
      <w:bookmarkEnd w:id="54"/>
      <w:bookmarkEnd w:id="55"/>
    </w:p>
    <w:p w:rsidR="008361C6" w:rsidRDefault="008361C6" w:rsidP="00447618">
      <w:pPr>
        <w:pStyle w:val="afffffffff7"/>
        <w:spacing w:line="360" w:lineRule="auto"/>
        <w:ind w:firstLineChars="0" w:firstLine="0"/>
        <w:rPr>
          <w:rFonts w:ascii="Times New Roman" w:hAnsi="Times New Roman" w:cs="Times New Roman"/>
        </w:rPr>
      </w:pPr>
      <w:bookmarkStart w:id="56" w:name="_Hlk5719512"/>
      <w:r w:rsidRPr="00C92DF2">
        <w:rPr>
          <w:rFonts w:ascii="Times New Roman" w:eastAsia="黑体" w:hAnsi="Times New Roman" w:cs="Times New Roman"/>
          <w:kern w:val="0"/>
        </w:rPr>
        <w:t>4.4.1</w:t>
      </w:r>
      <w:r>
        <w:rPr>
          <w:rFonts w:ascii="Times New Roman" w:eastAsia="黑体" w:hAnsi="Times New Roman" w:cs="Times New Roman" w:hint="eastAsia"/>
          <w:kern w:val="0"/>
        </w:rPr>
        <w:t>.1</w:t>
      </w:r>
      <w:r w:rsidRPr="00C92DF2">
        <w:rPr>
          <w:rFonts w:ascii="Times New Roman" w:eastAsia="黑体" w:hAnsi="Times New Roman" w:cs="Times New Roman"/>
          <w:kern w:val="0"/>
        </w:rPr>
        <w:t xml:space="preserve"> </w:t>
      </w:r>
      <w:r>
        <w:rPr>
          <w:rFonts w:ascii="Times New Roman" w:eastAsia="黑体" w:hAnsi="Times New Roman" w:cs="Times New Roman" w:hint="eastAsia"/>
          <w:kern w:val="0"/>
        </w:rPr>
        <w:t>总则</w:t>
      </w:r>
    </w:p>
    <w:bookmarkEnd w:id="56"/>
    <w:p w:rsidR="008361C6" w:rsidRDefault="008361C6" w:rsidP="008361C6">
      <w:pPr>
        <w:pStyle w:val="afffffffff7"/>
        <w:spacing w:line="360" w:lineRule="auto"/>
        <w:rPr>
          <w:rFonts w:ascii="Times New Roman"/>
        </w:rPr>
      </w:pPr>
      <w:r w:rsidRPr="00FA149D">
        <w:rPr>
          <w:rFonts w:ascii="Times New Roman"/>
        </w:rPr>
        <w:t>该试验是为了检验车辆停放在</w:t>
      </w:r>
      <w:r w:rsidR="005C57BF">
        <w:rPr>
          <w:rFonts w:ascii="Times New Roman" w:hint="eastAsia"/>
        </w:rPr>
        <w:t>高温且</w:t>
      </w:r>
      <w:r>
        <w:rPr>
          <w:rFonts w:ascii="Times New Roman" w:hint="eastAsia"/>
        </w:rPr>
        <w:t>无机械通风的</w:t>
      </w:r>
      <w:r w:rsidRPr="00FA149D">
        <w:rPr>
          <w:rFonts w:ascii="Times New Roman"/>
        </w:rPr>
        <w:t>密闭空间内的氢气泄漏情况。</w:t>
      </w:r>
    </w:p>
    <w:p w:rsidR="008361C6" w:rsidRDefault="008361C6" w:rsidP="008361C6">
      <w:pPr>
        <w:pStyle w:val="afffffffff7"/>
        <w:spacing w:line="360" w:lineRule="auto"/>
        <w:ind w:firstLineChars="0" w:firstLine="0"/>
        <w:rPr>
          <w:rFonts w:ascii="Times New Roman" w:eastAsia="黑体" w:hAnsi="Times New Roman" w:cs="Times New Roman"/>
          <w:kern w:val="0"/>
        </w:rPr>
      </w:pPr>
      <w:r w:rsidRPr="00C92DF2">
        <w:rPr>
          <w:rFonts w:ascii="Times New Roman" w:eastAsia="黑体" w:hAnsi="Times New Roman" w:cs="Times New Roman"/>
          <w:kern w:val="0"/>
        </w:rPr>
        <w:t>4.4.1</w:t>
      </w:r>
      <w:r>
        <w:rPr>
          <w:rFonts w:ascii="Times New Roman" w:eastAsia="黑体" w:hAnsi="Times New Roman" w:cs="Times New Roman" w:hint="eastAsia"/>
          <w:kern w:val="0"/>
        </w:rPr>
        <w:t>.2</w:t>
      </w:r>
      <w:r w:rsidRPr="00C92DF2">
        <w:rPr>
          <w:rFonts w:ascii="Times New Roman" w:eastAsia="黑体" w:hAnsi="Times New Roman" w:cs="Times New Roman"/>
          <w:kern w:val="0"/>
        </w:rPr>
        <w:t xml:space="preserve"> </w:t>
      </w:r>
      <w:r>
        <w:rPr>
          <w:rFonts w:ascii="Times New Roman" w:eastAsia="黑体" w:hAnsi="Times New Roman" w:cs="Times New Roman" w:hint="eastAsia"/>
          <w:kern w:val="0"/>
        </w:rPr>
        <w:t>试验步骤</w:t>
      </w:r>
    </w:p>
    <w:p w:rsidR="00BF7B9D" w:rsidRDefault="00BF7B9D" w:rsidP="00BF7B9D">
      <w:pPr>
        <w:pStyle w:val="afffffffff7"/>
        <w:spacing w:line="360" w:lineRule="auto"/>
        <w:rPr>
          <w:rFonts w:ascii="Times New Roman"/>
        </w:rPr>
      </w:pPr>
      <w:r w:rsidRPr="00BF7B9D">
        <w:rPr>
          <w:rFonts w:ascii="Times New Roman" w:hint="eastAsia"/>
        </w:rPr>
        <w:t>车辆</w:t>
      </w:r>
      <w:r>
        <w:rPr>
          <w:rFonts w:ascii="Times New Roman" w:hint="eastAsia"/>
        </w:rPr>
        <w:t>在</w:t>
      </w:r>
      <w:r w:rsidRPr="00BF7B9D">
        <w:rPr>
          <w:rFonts w:ascii="Times New Roman" w:hint="eastAsia"/>
        </w:rPr>
        <w:t>高温环境及停车状态下的氢气泄漏试验</w:t>
      </w:r>
      <w:r>
        <w:rPr>
          <w:rFonts w:ascii="Times New Roman" w:hint="eastAsia"/>
        </w:rPr>
        <w:t>步骤如下：</w:t>
      </w:r>
    </w:p>
    <w:p w:rsidR="008361C6" w:rsidRPr="007A069A" w:rsidRDefault="008361C6" w:rsidP="002F6FD1">
      <w:pPr>
        <w:pStyle w:val="afffffffff7"/>
        <w:numPr>
          <w:ilvl w:val="0"/>
          <w:numId w:val="29"/>
        </w:numPr>
        <w:spacing w:line="360" w:lineRule="auto"/>
        <w:ind w:firstLineChars="0"/>
        <w:rPr>
          <w:rFonts w:ascii="Times New Roman"/>
        </w:rPr>
      </w:pPr>
      <w:r w:rsidRPr="007A069A">
        <w:rPr>
          <w:rFonts w:ascii="Times New Roman" w:hint="eastAsia"/>
        </w:rPr>
        <w:t>车辆在</w:t>
      </w:r>
      <w:r w:rsidR="005D0F67">
        <w:rPr>
          <w:rFonts w:ascii="Times New Roman" w:hint="eastAsia"/>
        </w:rPr>
        <w:t>密闭舱</w:t>
      </w:r>
      <w:r w:rsidRPr="007A069A">
        <w:rPr>
          <w:rFonts w:ascii="Times New Roman" w:hint="eastAsia"/>
        </w:rPr>
        <w:t>外完成一次完整的起动、吹扫</w:t>
      </w:r>
      <w:r>
        <w:rPr>
          <w:rFonts w:ascii="Times New Roman" w:hint="eastAsia"/>
        </w:rPr>
        <w:t>、</w:t>
      </w:r>
      <w:r w:rsidRPr="007A069A">
        <w:rPr>
          <w:rFonts w:ascii="Times New Roman" w:hint="eastAsia"/>
        </w:rPr>
        <w:t>停机过程</w:t>
      </w:r>
      <w:r>
        <w:rPr>
          <w:rFonts w:ascii="Times New Roman" w:hint="eastAsia"/>
        </w:rPr>
        <w:t>；</w:t>
      </w:r>
    </w:p>
    <w:p w:rsidR="00CD196C" w:rsidRDefault="008361C6" w:rsidP="002F6FD1">
      <w:pPr>
        <w:pStyle w:val="afffffffff7"/>
        <w:numPr>
          <w:ilvl w:val="0"/>
          <w:numId w:val="29"/>
        </w:numPr>
        <w:spacing w:line="360" w:lineRule="auto"/>
        <w:ind w:firstLineChars="0"/>
        <w:rPr>
          <w:rFonts w:ascii="Times New Roman"/>
        </w:rPr>
      </w:pPr>
      <w:r w:rsidRPr="00F007BF">
        <w:rPr>
          <w:rFonts w:ascii="Times New Roman" w:hint="eastAsia"/>
        </w:rPr>
        <w:t>车辆进入</w:t>
      </w:r>
      <w:r w:rsidR="005D0F67">
        <w:rPr>
          <w:rFonts w:ascii="Times New Roman" w:hint="eastAsia"/>
        </w:rPr>
        <w:t>密闭舱</w:t>
      </w:r>
      <w:r w:rsidRPr="00F007BF">
        <w:rPr>
          <w:rFonts w:ascii="Times New Roman" w:hint="eastAsia"/>
        </w:rPr>
        <w:t>后</w:t>
      </w:r>
      <w:r>
        <w:rPr>
          <w:rFonts w:ascii="Times New Roman" w:hint="eastAsia"/>
        </w:rPr>
        <w:t>，</w:t>
      </w:r>
      <w:r w:rsidRPr="00F007BF">
        <w:rPr>
          <w:rFonts w:ascii="Times New Roman" w:hint="eastAsia"/>
        </w:rPr>
        <w:t>停机，</w:t>
      </w:r>
      <w:r w:rsidR="00CD196C" w:rsidRPr="00C92DF2">
        <w:rPr>
          <w:rFonts w:ascii="Times New Roman" w:hAnsi="Times New Roman" w:cs="Times New Roman"/>
        </w:rPr>
        <w:t>在车内弧顶最高点安装氢气浓度传感器；</w:t>
      </w:r>
    </w:p>
    <w:p w:rsidR="003F3615" w:rsidRPr="00CD196C" w:rsidRDefault="003908FB" w:rsidP="002F6FD1">
      <w:pPr>
        <w:pStyle w:val="afffffffff7"/>
        <w:numPr>
          <w:ilvl w:val="0"/>
          <w:numId w:val="29"/>
        </w:numPr>
        <w:spacing w:line="360" w:lineRule="auto"/>
        <w:ind w:firstLineChars="0"/>
        <w:rPr>
          <w:rFonts w:ascii="Times New Roman"/>
        </w:rPr>
      </w:pPr>
      <w:r>
        <w:rPr>
          <w:rFonts w:ascii="Times New Roman" w:hint="eastAsia"/>
        </w:rPr>
        <w:t>关闭密闭舱，</w:t>
      </w:r>
      <w:r w:rsidR="00CD196C" w:rsidRPr="00CD196C">
        <w:rPr>
          <w:rFonts w:ascii="Times New Roman" w:hint="eastAsia"/>
        </w:rPr>
        <w:t>车辆</w:t>
      </w:r>
      <w:r w:rsidR="008361C6" w:rsidRPr="00CD196C">
        <w:rPr>
          <w:rFonts w:ascii="Times New Roman" w:hint="eastAsia"/>
        </w:rPr>
        <w:t>在</w:t>
      </w:r>
      <w:r w:rsidR="00AA1935" w:rsidRPr="00CD196C">
        <w:rPr>
          <w:rFonts w:ascii="Times New Roman" w:hint="eastAsia"/>
        </w:rPr>
        <w:t>4.3.2</w:t>
      </w:r>
      <w:r w:rsidR="008361C6" w:rsidRPr="00CD196C">
        <w:rPr>
          <w:rFonts w:ascii="Times New Roman" w:hint="eastAsia"/>
        </w:rPr>
        <w:t>规定的环境条件</w:t>
      </w:r>
      <w:proofErr w:type="gramStart"/>
      <w:r w:rsidR="008361C6" w:rsidRPr="00CD196C">
        <w:rPr>
          <w:rFonts w:ascii="Times New Roman" w:hint="eastAsia"/>
        </w:rPr>
        <w:t>下浸车</w:t>
      </w:r>
      <w:proofErr w:type="gramEnd"/>
      <w:r w:rsidR="008361C6" w:rsidRPr="00CD196C">
        <w:rPr>
          <w:rFonts w:ascii="Times New Roman"/>
        </w:rPr>
        <w:t>12</w:t>
      </w:r>
      <w:r w:rsidR="00CD196C" w:rsidRPr="00CD196C">
        <w:rPr>
          <w:rFonts w:ascii="Times New Roman"/>
        </w:rPr>
        <w:t xml:space="preserve"> </w:t>
      </w:r>
      <w:r w:rsidR="008361C6" w:rsidRPr="00CD196C">
        <w:rPr>
          <w:rFonts w:ascii="Times New Roman"/>
        </w:rPr>
        <w:t>h</w:t>
      </w:r>
      <w:r w:rsidR="00CD196C" w:rsidRPr="00CD196C">
        <w:rPr>
          <w:rFonts w:ascii="Times New Roman" w:hint="eastAsia"/>
        </w:rPr>
        <w:t>，</w:t>
      </w:r>
      <w:r w:rsidR="003F3615" w:rsidRPr="005D310B">
        <w:rPr>
          <w:rFonts w:hint="eastAsia"/>
        </w:rPr>
        <w:t>从</w:t>
      </w:r>
      <w:r w:rsidR="002E2359" w:rsidRPr="00CD196C">
        <w:rPr>
          <w:rFonts w:ascii="Times New Roman" w:hint="eastAsia"/>
        </w:rPr>
        <w:t>密闭</w:t>
      </w:r>
      <w:r w:rsidR="009E10F5" w:rsidRPr="00CD196C">
        <w:rPr>
          <w:rFonts w:ascii="Times New Roman"/>
        </w:rPr>
        <w:t>舱</w:t>
      </w:r>
      <w:r w:rsidR="003F3615" w:rsidRPr="005D310B">
        <w:rPr>
          <w:rFonts w:hint="eastAsia"/>
        </w:rPr>
        <w:t>温度达到设定温度后开始计时</w:t>
      </w:r>
      <w:proofErr w:type="gramStart"/>
      <w:r w:rsidR="003F3615" w:rsidRPr="005D310B">
        <w:rPr>
          <w:rFonts w:hint="eastAsia"/>
        </w:rPr>
        <w:t>到浸车</w:t>
      </w:r>
      <w:proofErr w:type="gramEnd"/>
      <w:r w:rsidR="003F3615" w:rsidRPr="005D310B">
        <w:rPr>
          <w:rFonts w:hint="eastAsia"/>
        </w:rPr>
        <w:t>结束，</w:t>
      </w:r>
      <w:r w:rsidR="002E2359" w:rsidRPr="00CD196C">
        <w:rPr>
          <w:rFonts w:ascii="Times New Roman" w:hint="eastAsia"/>
        </w:rPr>
        <w:t>密闭</w:t>
      </w:r>
      <w:r w:rsidR="002E2359" w:rsidRPr="00CD196C">
        <w:rPr>
          <w:rFonts w:ascii="Times New Roman"/>
        </w:rPr>
        <w:t>舱</w:t>
      </w:r>
      <w:r w:rsidR="009E10F5" w:rsidRPr="00CD196C">
        <w:rPr>
          <w:rFonts w:ascii="Times New Roman" w:hint="eastAsia"/>
        </w:rPr>
        <w:t>内温度</w:t>
      </w:r>
      <w:r w:rsidR="003F3615" w:rsidRPr="005D310B">
        <w:rPr>
          <w:rFonts w:hint="eastAsia"/>
        </w:rPr>
        <w:t>控制在</w:t>
      </w:r>
      <w:r w:rsidR="003F3615">
        <w:rPr>
          <w:rFonts w:hint="eastAsia"/>
        </w:rPr>
        <w:t>设定温度的</w:t>
      </w:r>
      <w:r w:rsidR="003F3615" w:rsidRPr="005D310B">
        <w:rPr>
          <w:rFonts w:hint="eastAsia"/>
        </w:rPr>
        <w:t>±3℃内，</w:t>
      </w:r>
      <w:proofErr w:type="gramStart"/>
      <w:r w:rsidR="003F3615" w:rsidRPr="005D310B">
        <w:rPr>
          <w:rFonts w:hint="eastAsia"/>
        </w:rPr>
        <w:t>否则浸车无效</w:t>
      </w:r>
      <w:proofErr w:type="gramEnd"/>
      <w:r w:rsidR="003F3615">
        <w:rPr>
          <w:rFonts w:hint="eastAsia"/>
        </w:rPr>
        <w:t>；</w:t>
      </w:r>
    </w:p>
    <w:p w:rsidR="008361C6" w:rsidRPr="00FA149D" w:rsidRDefault="008361C6" w:rsidP="002F6FD1">
      <w:pPr>
        <w:pStyle w:val="afffffffff7"/>
        <w:numPr>
          <w:ilvl w:val="0"/>
          <w:numId w:val="29"/>
        </w:numPr>
        <w:spacing w:line="360" w:lineRule="auto"/>
        <w:ind w:firstLineChars="0"/>
        <w:rPr>
          <w:rFonts w:ascii="Times New Roman"/>
        </w:rPr>
      </w:pPr>
      <w:proofErr w:type="gramStart"/>
      <w:r w:rsidRPr="00FA149D">
        <w:rPr>
          <w:rFonts w:ascii="Times New Roman"/>
        </w:rPr>
        <w:t>浸车完成</w:t>
      </w:r>
      <w:proofErr w:type="gramEnd"/>
      <w:r w:rsidRPr="00FA149D">
        <w:rPr>
          <w:rFonts w:ascii="Times New Roman"/>
        </w:rPr>
        <w:t>后，</w:t>
      </w:r>
      <w:r w:rsidR="001C4036">
        <w:rPr>
          <w:rFonts w:ascii="Times New Roman" w:hint="eastAsia"/>
        </w:rPr>
        <w:t>打开密闭舱通风</w:t>
      </w:r>
      <w:r w:rsidR="00A067A6">
        <w:rPr>
          <w:rFonts w:ascii="Times New Roman" w:hint="eastAsia"/>
        </w:rPr>
        <w:t>装置</w:t>
      </w:r>
      <w:r w:rsidR="001C4036">
        <w:rPr>
          <w:rFonts w:ascii="Times New Roman" w:hint="eastAsia"/>
        </w:rPr>
        <w:t>，</w:t>
      </w:r>
      <w:r w:rsidRPr="00FA149D">
        <w:rPr>
          <w:rFonts w:ascii="Times New Roman"/>
        </w:rPr>
        <w:t>检查环境和</w:t>
      </w:r>
      <w:r w:rsidR="00BE5DA3">
        <w:rPr>
          <w:rFonts w:ascii="Times New Roman" w:hint="eastAsia"/>
        </w:rPr>
        <w:t>密闭</w:t>
      </w:r>
      <w:r w:rsidR="00BE5DA3" w:rsidRPr="00FA149D">
        <w:rPr>
          <w:rFonts w:ascii="Times New Roman"/>
        </w:rPr>
        <w:t>舱</w:t>
      </w:r>
      <w:r w:rsidRPr="00FA149D">
        <w:rPr>
          <w:rFonts w:ascii="Times New Roman"/>
        </w:rPr>
        <w:t>内的氢气浓度，当氢气浓度为</w:t>
      </w:r>
      <w:r w:rsidRPr="00FA149D">
        <w:rPr>
          <w:rFonts w:ascii="Times New Roman"/>
        </w:rPr>
        <w:t>0</w:t>
      </w:r>
      <w:r w:rsidRPr="00FA149D">
        <w:rPr>
          <w:rFonts w:ascii="Times New Roman"/>
        </w:rPr>
        <w:t>时，关闭</w:t>
      </w:r>
      <w:r w:rsidR="00A067A6">
        <w:rPr>
          <w:rFonts w:ascii="Times New Roman" w:hint="eastAsia"/>
        </w:rPr>
        <w:t>通风</w:t>
      </w:r>
      <w:r>
        <w:rPr>
          <w:rFonts w:ascii="Times New Roman" w:hint="eastAsia"/>
        </w:rPr>
        <w:t>，并开始记录氢气浓度传感器数据</w:t>
      </w:r>
      <w:r w:rsidRPr="00FA149D">
        <w:rPr>
          <w:rFonts w:ascii="Times New Roman"/>
        </w:rPr>
        <w:t>；</w:t>
      </w:r>
    </w:p>
    <w:p w:rsidR="008361C6" w:rsidRDefault="008361C6" w:rsidP="002F6FD1">
      <w:pPr>
        <w:pStyle w:val="afffffffff7"/>
        <w:numPr>
          <w:ilvl w:val="0"/>
          <w:numId w:val="29"/>
        </w:numPr>
        <w:spacing w:line="360" w:lineRule="auto"/>
        <w:ind w:firstLineChars="0"/>
        <w:rPr>
          <w:rFonts w:ascii="Times New Roman"/>
        </w:rPr>
      </w:pPr>
      <w:r>
        <w:rPr>
          <w:rFonts w:ascii="Times New Roman" w:hint="eastAsia"/>
        </w:rPr>
        <w:t>试验</w:t>
      </w:r>
      <w:r w:rsidRPr="00FA149D">
        <w:rPr>
          <w:rFonts w:ascii="Times New Roman"/>
        </w:rPr>
        <w:t>持续</w:t>
      </w:r>
      <w:r>
        <w:rPr>
          <w:rFonts w:ascii="Times New Roman" w:hint="eastAsia"/>
        </w:rPr>
        <w:t>至少</w:t>
      </w:r>
      <w:r w:rsidRPr="00FA149D">
        <w:rPr>
          <w:rFonts w:ascii="Times New Roman"/>
        </w:rPr>
        <w:t>8h</w:t>
      </w:r>
      <w:r>
        <w:rPr>
          <w:rFonts w:ascii="Times New Roman" w:hint="eastAsia"/>
        </w:rPr>
        <w:t>，</w:t>
      </w:r>
      <w:r w:rsidRPr="00FA149D">
        <w:rPr>
          <w:rFonts w:ascii="Times New Roman"/>
        </w:rPr>
        <w:t>采样频率</w:t>
      </w:r>
      <w:r>
        <w:rPr>
          <w:rFonts w:ascii="Times New Roman" w:hint="eastAsia"/>
        </w:rPr>
        <w:t>至少</w:t>
      </w:r>
      <w:r w:rsidRPr="00FA149D">
        <w:rPr>
          <w:rFonts w:ascii="Times New Roman"/>
        </w:rPr>
        <w:t>为</w:t>
      </w:r>
      <w:r w:rsidRPr="00FA149D">
        <w:rPr>
          <w:rFonts w:ascii="Times New Roman"/>
        </w:rPr>
        <w:t>1Hz</w:t>
      </w:r>
      <w:r>
        <w:rPr>
          <w:rFonts w:ascii="Times New Roman" w:hint="eastAsia"/>
        </w:rPr>
        <w:t>。</w:t>
      </w:r>
    </w:p>
    <w:p w:rsidR="00BF7B9D" w:rsidRPr="00FA149D" w:rsidRDefault="00AD72EA" w:rsidP="002F6FD1">
      <w:pPr>
        <w:pStyle w:val="afffffffff7"/>
        <w:numPr>
          <w:ilvl w:val="0"/>
          <w:numId w:val="29"/>
        </w:numPr>
        <w:spacing w:line="360" w:lineRule="auto"/>
        <w:ind w:firstLineChars="0"/>
        <w:rPr>
          <w:rFonts w:ascii="Times New Roman"/>
        </w:rPr>
      </w:pPr>
      <w:r>
        <w:rPr>
          <w:rFonts w:ascii="Times New Roman" w:hint="eastAsia"/>
        </w:rPr>
        <w:t>各</w:t>
      </w:r>
      <w:r w:rsidR="00D96EF8">
        <w:rPr>
          <w:rFonts w:ascii="Times New Roman" w:hint="eastAsia"/>
        </w:rPr>
        <w:t>位置</w:t>
      </w:r>
      <w:r>
        <w:rPr>
          <w:rFonts w:ascii="Times New Roman" w:hint="eastAsia"/>
        </w:rPr>
        <w:t>氢气浓度传感器测得的氢气体积浓度应满足</w:t>
      </w:r>
      <w:r>
        <w:rPr>
          <w:rFonts w:ascii="Times New Roman" w:hint="eastAsia"/>
        </w:rPr>
        <w:t>5.1</w:t>
      </w:r>
      <w:r>
        <w:rPr>
          <w:rFonts w:ascii="Times New Roman" w:hint="eastAsia"/>
        </w:rPr>
        <w:t>的要求。</w:t>
      </w:r>
    </w:p>
    <w:p w:rsidR="0072512E" w:rsidRPr="00C92DF2" w:rsidRDefault="0072512E" w:rsidP="0069164E">
      <w:pPr>
        <w:autoSpaceDE w:val="0"/>
        <w:autoSpaceDN w:val="0"/>
        <w:spacing w:line="360" w:lineRule="exact"/>
        <w:jc w:val="left"/>
        <w:outlineLvl w:val="2"/>
        <w:rPr>
          <w:rFonts w:ascii="Times New Roman" w:eastAsia="黑体" w:hAnsi="Times New Roman" w:cs="Times New Roman"/>
          <w:kern w:val="0"/>
        </w:rPr>
      </w:pPr>
      <w:bookmarkStart w:id="57" w:name="_Toc526942319"/>
      <w:bookmarkStart w:id="58" w:name="_Toc526943802"/>
      <w:bookmarkStart w:id="59" w:name="_Toc21523632"/>
      <w:r w:rsidRPr="00C92DF2">
        <w:rPr>
          <w:rFonts w:ascii="Times New Roman" w:eastAsia="黑体" w:hAnsi="Times New Roman" w:cs="Times New Roman"/>
          <w:kern w:val="0"/>
        </w:rPr>
        <w:t xml:space="preserve">4.4.2 </w:t>
      </w:r>
      <w:r w:rsidRPr="00C92DF2">
        <w:rPr>
          <w:rFonts w:ascii="Times New Roman" w:eastAsia="黑体" w:hAnsi="Times New Roman" w:cs="Times New Roman"/>
          <w:kern w:val="0"/>
        </w:rPr>
        <w:t>车辆</w:t>
      </w:r>
      <w:proofErr w:type="gramStart"/>
      <w:r w:rsidRPr="00C92DF2">
        <w:rPr>
          <w:rFonts w:ascii="Times New Roman" w:eastAsia="黑体" w:hAnsi="Times New Roman" w:cs="Times New Roman"/>
          <w:kern w:val="0"/>
        </w:rPr>
        <w:t>怠</w:t>
      </w:r>
      <w:proofErr w:type="gramEnd"/>
      <w:r w:rsidRPr="00C92DF2">
        <w:rPr>
          <w:rFonts w:ascii="Times New Roman" w:eastAsia="黑体" w:hAnsi="Times New Roman" w:cs="Times New Roman"/>
          <w:kern w:val="0"/>
        </w:rPr>
        <w:t>速状态下的氢气排放安全试验</w:t>
      </w:r>
      <w:bookmarkEnd w:id="57"/>
      <w:bookmarkEnd w:id="58"/>
      <w:bookmarkEnd w:id="59"/>
      <w:r w:rsidRPr="00C92DF2">
        <w:rPr>
          <w:rFonts w:ascii="Times New Roman" w:eastAsia="黑体" w:hAnsi="Times New Roman" w:cs="Times New Roman"/>
          <w:kern w:val="0"/>
        </w:rPr>
        <w:t xml:space="preserve"> </w:t>
      </w:r>
    </w:p>
    <w:p w:rsidR="00283D60" w:rsidRPr="00283D60" w:rsidRDefault="00283D60" w:rsidP="00447618">
      <w:pPr>
        <w:pStyle w:val="afffffffff7"/>
        <w:spacing w:line="360" w:lineRule="auto"/>
        <w:ind w:firstLineChars="0" w:firstLine="0"/>
        <w:rPr>
          <w:rFonts w:ascii="Times New Roman" w:eastAsia="黑体" w:hAnsi="Times New Roman" w:cs="Times New Roman"/>
          <w:kern w:val="0"/>
        </w:rPr>
      </w:pPr>
      <w:bookmarkStart w:id="60" w:name="_Toc526942320"/>
      <w:bookmarkStart w:id="61" w:name="_Toc526943803"/>
      <w:r>
        <w:rPr>
          <w:rFonts w:ascii="Times New Roman" w:eastAsia="黑体" w:hAnsi="Times New Roman" w:cs="Times New Roman" w:hint="eastAsia"/>
          <w:kern w:val="0"/>
        </w:rPr>
        <w:t>4.4.</w:t>
      </w:r>
      <w:r w:rsidRPr="00283D60">
        <w:rPr>
          <w:rFonts w:ascii="Times New Roman" w:eastAsia="黑体" w:hAnsi="Times New Roman" w:cs="Times New Roman"/>
          <w:kern w:val="0"/>
        </w:rPr>
        <w:t>2</w:t>
      </w:r>
      <w:r w:rsidRPr="00283D60">
        <w:rPr>
          <w:rFonts w:ascii="Times New Roman" w:eastAsia="黑体" w:hAnsi="Times New Roman" w:cs="Times New Roman" w:hint="eastAsia"/>
          <w:kern w:val="0"/>
        </w:rPr>
        <w:t xml:space="preserve">.1 </w:t>
      </w:r>
      <w:r w:rsidRPr="00283D60">
        <w:rPr>
          <w:rFonts w:ascii="Times New Roman" w:eastAsia="黑体" w:hAnsi="Times New Roman" w:cs="Times New Roman" w:hint="eastAsia"/>
          <w:kern w:val="0"/>
        </w:rPr>
        <w:t>总则</w:t>
      </w:r>
    </w:p>
    <w:p w:rsidR="00283D60" w:rsidRDefault="00283D60" w:rsidP="00283D60">
      <w:pPr>
        <w:pStyle w:val="afffffffff7"/>
        <w:spacing w:line="360" w:lineRule="auto"/>
        <w:rPr>
          <w:rFonts w:ascii="Times New Roman"/>
        </w:rPr>
      </w:pPr>
      <w:r w:rsidRPr="00FA149D">
        <w:rPr>
          <w:rFonts w:ascii="Times New Roman"/>
        </w:rPr>
        <w:t>该试验是为了检验车辆在</w:t>
      </w:r>
      <w:r>
        <w:rPr>
          <w:rFonts w:ascii="Times New Roman" w:hint="eastAsia"/>
        </w:rPr>
        <w:t>有机械通风的</w:t>
      </w:r>
      <w:r w:rsidRPr="00FA149D">
        <w:rPr>
          <w:rFonts w:ascii="Times New Roman"/>
        </w:rPr>
        <w:t>密闭空间（</w:t>
      </w:r>
      <w:r>
        <w:rPr>
          <w:rFonts w:ascii="Times New Roman" w:hint="eastAsia"/>
        </w:rPr>
        <w:t>每小时</w:t>
      </w:r>
      <w:r w:rsidRPr="00FA149D">
        <w:rPr>
          <w:rFonts w:ascii="Times New Roman"/>
        </w:rPr>
        <w:t>空气交换率不大于</w:t>
      </w:r>
      <w:r>
        <w:rPr>
          <w:rFonts w:ascii="Times New Roman" w:hint="eastAsia"/>
        </w:rPr>
        <w:t>6</w:t>
      </w:r>
      <w:r w:rsidRPr="00FA149D">
        <w:rPr>
          <w:rFonts w:ascii="Times New Roman"/>
        </w:rPr>
        <w:t>）内</w:t>
      </w:r>
      <w:r>
        <w:rPr>
          <w:rFonts w:ascii="Times New Roman" w:hint="eastAsia"/>
        </w:rPr>
        <w:t>，在</w:t>
      </w:r>
      <w:proofErr w:type="gramStart"/>
      <w:r w:rsidRPr="00FA149D">
        <w:rPr>
          <w:rFonts w:ascii="Times New Roman"/>
        </w:rPr>
        <w:t>怠</w:t>
      </w:r>
      <w:proofErr w:type="gramEnd"/>
      <w:r w:rsidRPr="00FA149D">
        <w:rPr>
          <w:rFonts w:ascii="Times New Roman"/>
        </w:rPr>
        <w:t>速状态下的氢气排放情况。</w:t>
      </w:r>
    </w:p>
    <w:p w:rsidR="00283D60" w:rsidRDefault="00283D60" w:rsidP="00283D60">
      <w:pPr>
        <w:pStyle w:val="afffffffff7"/>
        <w:spacing w:line="360" w:lineRule="auto"/>
        <w:ind w:firstLineChars="0" w:firstLine="0"/>
        <w:rPr>
          <w:rFonts w:ascii="Times New Roman" w:eastAsia="黑体" w:hAnsi="Times New Roman" w:cs="Times New Roman"/>
          <w:kern w:val="0"/>
        </w:rPr>
      </w:pPr>
      <w:r>
        <w:rPr>
          <w:rFonts w:ascii="Times New Roman" w:eastAsia="黑体" w:hAnsi="Times New Roman" w:cs="Times New Roman" w:hint="eastAsia"/>
          <w:kern w:val="0"/>
        </w:rPr>
        <w:t>4.4.</w:t>
      </w:r>
      <w:r w:rsidRPr="00283D60">
        <w:rPr>
          <w:rFonts w:ascii="Times New Roman" w:eastAsia="黑体" w:hAnsi="Times New Roman" w:cs="Times New Roman"/>
          <w:kern w:val="0"/>
        </w:rPr>
        <w:t>2</w:t>
      </w:r>
      <w:r w:rsidRPr="00283D60">
        <w:rPr>
          <w:rFonts w:ascii="Times New Roman" w:eastAsia="黑体" w:hAnsi="Times New Roman" w:cs="Times New Roman" w:hint="eastAsia"/>
          <w:kern w:val="0"/>
        </w:rPr>
        <w:t>.</w:t>
      </w:r>
      <w:r w:rsidR="00B130DE">
        <w:rPr>
          <w:rFonts w:ascii="Times New Roman" w:eastAsia="黑体" w:hAnsi="Times New Roman" w:cs="Times New Roman" w:hint="eastAsia"/>
          <w:kern w:val="0"/>
        </w:rPr>
        <w:t>2</w:t>
      </w:r>
      <w:r>
        <w:rPr>
          <w:rFonts w:ascii="Times New Roman" w:eastAsia="黑体" w:hAnsi="Times New Roman" w:cs="Times New Roman"/>
          <w:kern w:val="0"/>
        </w:rPr>
        <w:t xml:space="preserve"> </w:t>
      </w:r>
      <w:r w:rsidRPr="00447618">
        <w:rPr>
          <w:rFonts w:ascii="Times New Roman" w:eastAsia="黑体" w:hAnsi="Times New Roman" w:cs="Times New Roman" w:hint="eastAsia"/>
          <w:kern w:val="0"/>
        </w:rPr>
        <w:t>试验步骤</w:t>
      </w:r>
    </w:p>
    <w:p w:rsidR="00D96EF8" w:rsidRDefault="00D96EF8" w:rsidP="00D96EF8">
      <w:pPr>
        <w:pStyle w:val="afffffffff7"/>
        <w:spacing w:line="360" w:lineRule="auto"/>
        <w:rPr>
          <w:rFonts w:ascii="Times New Roman"/>
        </w:rPr>
      </w:pPr>
      <w:r w:rsidRPr="00BF7B9D">
        <w:rPr>
          <w:rFonts w:ascii="Times New Roman" w:hint="eastAsia"/>
        </w:rPr>
        <w:lastRenderedPageBreak/>
        <w:t>车辆</w:t>
      </w:r>
      <w:r>
        <w:rPr>
          <w:rFonts w:ascii="Times New Roman" w:hint="eastAsia"/>
        </w:rPr>
        <w:t>在</w:t>
      </w:r>
      <w:proofErr w:type="gramStart"/>
      <w:r w:rsidRPr="00D96EF8">
        <w:rPr>
          <w:rFonts w:ascii="Times New Roman" w:hint="eastAsia"/>
        </w:rPr>
        <w:t>怠</w:t>
      </w:r>
      <w:proofErr w:type="gramEnd"/>
      <w:r w:rsidRPr="00D96EF8">
        <w:rPr>
          <w:rFonts w:ascii="Times New Roman" w:hint="eastAsia"/>
        </w:rPr>
        <w:t>速状态下的氢气排放安全</w:t>
      </w:r>
      <w:r w:rsidRPr="00BF7B9D">
        <w:rPr>
          <w:rFonts w:ascii="Times New Roman" w:hint="eastAsia"/>
        </w:rPr>
        <w:t>试验</w:t>
      </w:r>
      <w:r>
        <w:rPr>
          <w:rFonts w:ascii="Times New Roman" w:hint="eastAsia"/>
        </w:rPr>
        <w:t>步骤如下：</w:t>
      </w:r>
    </w:p>
    <w:p w:rsidR="00283D60" w:rsidRPr="00FA149D" w:rsidRDefault="00283D60" w:rsidP="002F6FD1">
      <w:pPr>
        <w:pStyle w:val="afffffffff7"/>
        <w:numPr>
          <w:ilvl w:val="0"/>
          <w:numId w:val="30"/>
        </w:numPr>
        <w:spacing w:line="360" w:lineRule="auto"/>
        <w:ind w:firstLineChars="0"/>
        <w:rPr>
          <w:rFonts w:ascii="Times New Roman"/>
        </w:rPr>
      </w:pPr>
      <w:bookmarkStart w:id="62" w:name="_Hlk523389416"/>
      <w:r w:rsidRPr="00FA149D">
        <w:rPr>
          <w:rFonts w:ascii="Times New Roman"/>
        </w:rPr>
        <w:t>车辆在</w:t>
      </w:r>
      <w:r w:rsidR="005D0F67">
        <w:rPr>
          <w:rFonts w:ascii="Times New Roman"/>
        </w:rPr>
        <w:t>密闭舱</w:t>
      </w:r>
      <w:r w:rsidRPr="00FA149D">
        <w:rPr>
          <w:rFonts w:ascii="Times New Roman"/>
        </w:rPr>
        <w:t>外完成一次完整的起动、吹扫</w:t>
      </w:r>
      <w:r>
        <w:rPr>
          <w:rFonts w:ascii="Times New Roman" w:hint="eastAsia"/>
        </w:rPr>
        <w:t>、</w:t>
      </w:r>
      <w:r w:rsidRPr="00FA149D">
        <w:rPr>
          <w:rFonts w:ascii="Times New Roman"/>
        </w:rPr>
        <w:t>停机过程；</w:t>
      </w:r>
    </w:p>
    <w:bookmarkEnd w:id="62"/>
    <w:p w:rsidR="00283D60" w:rsidRPr="00FA149D" w:rsidRDefault="00283D60" w:rsidP="002F6FD1">
      <w:pPr>
        <w:pStyle w:val="afffffffff7"/>
        <w:numPr>
          <w:ilvl w:val="0"/>
          <w:numId w:val="30"/>
        </w:numPr>
        <w:spacing w:line="360" w:lineRule="auto"/>
        <w:ind w:firstLineChars="0"/>
        <w:rPr>
          <w:rFonts w:ascii="Times New Roman"/>
        </w:rPr>
      </w:pPr>
      <w:r w:rsidRPr="00FA149D">
        <w:rPr>
          <w:rFonts w:ascii="Times New Roman"/>
        </w:rPr>
        <w:t>试验车辆进入</w:t>
      </w:r>
      <w:r w:rsidR="005D0F67">
        <w:rPr>
          <w:rFonts w:ascii="Times New Roman"/>
        </w:rPr>
        <w:t>密闭舱</w:t>
      </w:r>
      <w:r w:rsidRPr="00FA149D">
        <w:rPr>
          <w:rFonts w:ascii="Times New Roman"/>
        </w:rPr>
        <w:t>后，停机，并在规定的环境条件</w:t>
      </w:r>
      <w:proofErr w:type="gramStart"/>
      <w:r w:rsidRPr="00FA149D">
        <w:rPr>
          <w:rFonts w:ascii="Times New Roman"/>
        </w:rPr>
        <w:t>下浸车</w:t>
      </w:r>
      <w:proofErr w:type="gramEnd"/>
      <w:r w:rsidRPr="00FA149D">
        <w:rPr>
          <w:rFonts w:ascii="Times New Roman"/>
        </w:rPr>
        <w:t>12h</w:t>
      </w:r>
      <w:r w:rsidRPr="00FA149D">
        <w:rPr>
          <w:rFonts w:ascii="Times New Roman"/>
        </w:rPr>
        <w:t>；</w:t>
      </w:r>
    </w:p>
    <w:p w:rsidR="00283D60" w:rsidRPr="00FA149D" w:rsidRDefault="00283D60" w:rsidP="002F6FD1">
      <w:pPr>
        <w:pStyle w:val="afffffffff7"/>
        <w:numPr>
          <w:ilvl w:val="0"/>
          <w:numId w:val="30"/>
        </w:numPr>
        <w:spacing w:line="360" w:lineRule="auto"/>
        <w:ind w:firstLineChars="0"/>
        <w:rPr>
          <w:rFonts w:ascii="Times New Roman"/>
        </w:rPr>
      </w:pPr>
      <w:proofErr w:type="gramStart"/>
      <w:r w:rsidRPr="00FA149D">
        <w:rPr>
          <w:rFonts w:ascii="Times New Roman"/>
        </w:rPr>
        <w:t>浸车完成</w:t>
      </w:r>
      <w:proofErr w:type="gramEnd"/>
      <w:r w:rsidRPr="00FA149D">
        <w:rPr>
          <w:rFonts w:ascii="Times New Roman"/>
        </w:rPr>
        <w:t>后，</w:t>
      </w:r>
      <w:r w:rsidR="005D0F67">
        <w:rPr>
          <w:rFonts w:ascii="Times New Roman" w:hint="eastAsia"/>
        </w:rPr>
        <w:t>检测</w:t>
      </w:r>
      <w:r w:rsidRPr="00FA149D">
        <w:rPr>
          <w:rFonts w:ascii="Times New Roman"/>
        </w:rPr>
        <w:t>环境和试验舱内的氢气浓度，当氢气浓度为</w:t>
      </w:r>
      <w:r w:rsidRPr="00FA149D">
        <w:rPr>
          <w:rFonts w:ascii="Times New Roman"/>
        </w:rPr>
        <w:t>0</w:t>
      </w:r>
      <w:r w:rsidRPr="00FA149D">
        <w:rPr>
          <w:rFonts w:ascii="Times New Roman"/>
        </w:rPr>
        <w:t>时，关闭</w:t>
      </w:r>
      <w:r w:rsidR="005D0F67">
        <w:rPr>
          <w:rFonts w:ascii="Times New Roman"/>
        </w:rPr>
        <w:t>密闭舱</w:t>
      </w:r>
      <w:r>
        <w:rPr>
          <w:rFonts w:ascii="Times New Roman" w:hint="eastAsia"/>
        </w:rPr>
        <w:t>；</w:t>
      </w:r>
    </w:p>
    <w:p w:rsidR="00283D60" w:rsidRPr="00FA149D" w:rsidRDefault="00522833" w:rsidP="002F6FD1">
      <w:pPr>
        <w:pStyle w:val="afffffffff7"/>
        <w:numPr>
          <w:ilvl w:val="0"/>
          <w:numId w:val="30"/>
        </w:numPr>
        <w:spacing w:line="360" w:lineRule="auto"/>
        <w:ind w:firstLineChars="0"/>
        <w:rPr>
          <w:rFonts w:ascii="Times New Roman"/>
        </w:rPr>
      </w:pPr>
      <w:r>
        <w:rPr>
          <w:rFonts w:ascii="Times New Roman"/>
        </w:rPr>
        <w:t>起动</w:t>
      </w:r>
      <w:r w:rsidR="00283D60" w:rsidRPr="00FA149D">
        <w:rPr>
          <w:rFonts w:ascii="Times New Roman"/>
        </w:rPr>
        <w:t>车辆，</w:t>
      </w:r>
      <w:r w:rsidR="00283D60">
        <w:rPr>
          <w:rFonts w:ascii="Times New Roman" w:hint="eastAsia"/>
        </w:rPr>
        <w:t>并使燃料电池发动机保持</w:t>
      </w:r>
      <w:proofErr w:type="gramStart"/>
      <w:r w:rsidR="00283D60">
        <w:rPr>
          <w:rFonts w:ascii="Times New Roman" w:hint="eastAsia"/>
        </w:rPr>
        <w:t>怠</w:t>
      </w:r>
      <w:proofErr w:type="gramEnd"/>
      <w:r w:rsidR="00283D60">
        <w:rPr>
          <w:rFonts w:ascii="Times New Roman" w:hint="eastAsia"/>
        </w:rPr>
        <w:t>速状态</w:t>
      </w:r>
      <w:r w:rsidR="00580DC1" w:rsidRPr="00580DC1">
        <w:rPr>
          <w:rFonts w:ascii="Times New Roman" w:hint="eastAsia"/>
        </w:rPr>
        <w:t>累计</w:t>
      </w:r>
      <w:r w:rsidR="00283D60" w:rsidRPr="00FA149D">
        <w:rPr>
          <w:rFonts w:ascii="Times New Roman"/>
        </w:rPr>
        <w:t>至少</w:t>
      </w:r>
      <w:r w:rsidR="00283D60" w:rsidRPr="00FA149D">
        <w:rPr>
          <w:rFonts w:ascii="Times New Roman"/>
        </w:rPr>
        <w:t>10 min</w:t>
      </w:r>
      <w:r w:rsidR="00283D60" w:rsidRPr="00FA149D">
        <w:rPr>
          <w:rFonts w:ascii="Times New Roman"/>
        </w:rPr>
        <w:t>；</w:t>
      </w:r>
    </w:p>
    <w:p w:rsidR="00283D60" w:rsidRDefault="00283D60" w:rsidP="002F6FD1">
      <w:pPr>
        <w:pStyle w:val="afffffffff7"/>
        <w:numPr>
          <w:ilvl w:val="0"/>
          <w:numId w:val="30"/>
        </w:numPr>
        <w:spacing w:line="360" w:lineRule="auto"/>
        <w:ind w:firstLineChars="0"/>
        <w:rPr>
          <w:rFonts w:ascii="Times New Roman"/>
        </w:rPr>
      </w:pPr>
      <w:r w:rsidRPr="00FA149D">
        <w:rPr>
          <w:rFonts w:ascii="Times New Roman"/>
        </w:rPr>
        <w:t>从</w:t>
      </w:r>
      <w:r w:rsidR="00522833">
        <w:rPr>
          <w:rFonts w:ascii="Times New Roman" w:hint="eastAsia"/>
        </w:rPr>
        <w:t>起动</w:t>
      </w:r>
      <w:r>
        <w:rPr>
          <w:rFonts w:ascii="Times New Roman" w:hint="eastAsia"/>
        </w:rPr>
        <w:t>车辆</w:t>
      </w:r>
      <w:r w:rsidRPr="00FA149D">
        <w:rPr>
          <w:rFonts w:ascii="Times New Roman"/>
        </w:rPr>
        <w:t>开始记录氢气浓度传感器数据，采样频率为</w:t>
      </w:r>
      <w:r w:rsidRPr="00FA149D">
        <w:rPr>
          <w:rFonts w:ascii="Times New Roman"/>
        </w:rPr>
        <w:t>1Hz</w:t>
      </w:r>
      <w:r w:rsidRPr="00FA149D">
        <w:rPr>
          <w:rFonts w:ascii="Times New Roman"/>
        </w:rPr>
        <w:t>；</w:t>
      </w:r>
    </w:p>
    <w:p w:rsidR="00283D60" w:rsidRDefault="00283D60" w:rsidP="002F6FD1">
      <w:pPr>
        <w:pStyle w:val="afffffffff7"/>
        <w:numPr>
          <w:ilvl w:val="0"/>
          <w:numId w:val="30"/>
        </w:numPr>
        <w:spacing w:line="360" w:lineRule="auto"/>
        <w:ind w:firstLineChars="0"/>
        <w:rPr>
          <w:rFonts w:ascii="Times New Roman"/>
        </w:rPr>
      </w:pPr>
      <w:r>
        <w:rPr>
          <w:rFonts w:ascii="Times New Roman" w:hint="eastAsia"/>
        </w:rPr>
        <w:t>燃料电池发动机保持</w:t>
      </w:r>
      <w:proofErr w:type="gramStart"/>
      <w:r>
        <w:rPr>
          <w:rFonts w:ascii="Times New Roman" w:hint="eastAsia"/>
        </w:rPr>
        <w:t>怠</w:t>
      </w:r>
      <w:proofErr w:type="gramEnd"/>
      <w:r>
        <w:rPr>
          <w:rFonts w:ascii="Times New Roman" w:hint="eastAsia"/>
        </w:rPr>
        <w:t>速状态</w:t>
      </w:r>
      <w:r w:rsidR="00AC047E">
        <w:rPr>
          <w:rFonts w:ascii="Times New Roman" w:hint="eastAsia"/>
        </w:rPr>
        <w:t>累计</w:t>
      </w:r>
      <w:r w:rsidRPr="00FA149D">
        <w:rPr>
          <w:rFonts w:ascii="Times New Roman"/>
        </w:rPr>
        <w:t>至少</w:t>
      </w:r>
      <w:r w:rsidRPr="00FA149D">
        <w:rPr>
          <w:rFonts w:ascii="Times New Roman"/>
        </w:rPr>
        <w:t>10 min</w:t>
      </w:r>
      <w:r>
        <w:rPr>
          <w:rFonts w:ascii="Times New Roman" w:hint="eastAsia"/>
        </w:rPr>
        <w:t>后，停机，直到空间内各位置氢气浓度基本稳定并呈现下降趋势时，停止记录数据。</w:t>
      </w:r>
    </w:p>
    <w:p w:rsidR="00D96EF8" w:rsidRPr="00D96EF8" w:rsidRDefault="00D96EF8" w:rsidP="00D96EF8">
      <w:pPr>
        <w:pStyle w:val="afffffffff7"/>
        <w:numPr>
          <w:ilvl w:val="0"/>
          <w:numId w:val="30"/>
        </w:numPr>
        <w:spacing w:line="360" w:lineRule="auto"/>
        <w:ind w:firstLineChars="0"/>
        <w:rPr>
          <w:rFonts w:ascii="Times New Roman"/>
        </w:rPr>
      </w:pPr>
      <w:r>
        <w:rPr>
          <w:rFonts w:ascii="Times New Roman" w:hint="eastAsia"/>
        </w:rPr>
        <w:t>各位置氢气浓度传感器测得的氢气体积浓度应满足</w:t>
      </w:r>
      <w:r>
        <w:rPr>
          <w:rFonts w:ascii="Times New Roman" w:hint="eastAsia"/>
        </w:rPr>
        <w:t>5.2</w:t>
      </w:r>
      <w:r>
        <w:rPr>
          <w:rFonts w:ascii="Times New Roman" w:hint="eastAsia"/>
        </w:rPr>
        <w:t>的要求。</w:t>
      </w:r>
    </w:p>
    <w:p w:rsidR="000E155F" w:rsidRDefault="00283D60" w:rsidP="0069164E">
      <w:pPr>
        <w:autoSpaceDE w:val="0"/>
        <w:autoSpaceDN w:val="0"/>
        <w:spacing w:line="360" w:lineRule="exact"/>
        <w:jc w:val="left"/>
        <w:outlineLvl w:val="2"/>
        <w:rPr>
          <w:rFonts w:ascii="Times New Roman" w:eastAsia="黑体" w:hAnsi="Times New Roman" w:cs="Times New Roman"/>
          <w:kern w:val="0"/>
        </w:rPr>
      </w:pPr>
      <w:bookmarkStart w:id="63" w:name="_Toc21523633"/>
      <w:r w:rsidRPr="00C92DF2">
        <w:rPr>
          <w:rFonts w:ascii="Times New Roman" w:eastAsia="黑体" w:hAnsi="Times New Roman" w:cs="Times New Roman"/>
          <w:kern w:val="0"/>
        </w:rPr>
        <w:t xml:space="preserve">4.4.3 </w:t>
      </w:r>
      <w:r w:rsidRPr="00C92DF2">
        <w:rPr>
          <w:rFonts w:ascii="Times New Roman" w:eastAsia="黑体" w:hAnsi="Times New Roman" w:cs="Times New Roman"/>
          <w:kern w:val="0"/>
        </w:rPr>
        <w:t>车辆在空调开启状态下</w:t>
      </w:r>
      <w:proofErr w:type="gramStart"/>
      <w:r w:rsidRPr="00C92DF2">
        <w:rPr>
          <w:rFonts w:ascii="Times New Roman" w:eastAsia="黑体" w:hAnsi="Times New Roman" w:cs="Times New Roman"/>
          <w:kern w:val="0"/>
        </w:rPr>
        <w:t>怠</w:t>
      </w:r>
      <w:proofErr w:type="gramEnd"/>
      <w:r w:rsidRPr="00C92DF2">
        <w:rPr>
          <w:rFonts w:ascii="Times New Roman" w:eastAsia="黑体" w:hAnsi="Times New Roman" w:cs="Times New Roman"/>
          <w:kern w:val="0"/>
        </w:rPr>
        <w:t>速氢气排放安全试验</w:t>
      </w:r>
      <w:bookmarkEnd w:id="60"/>
      <w:bookmarkEnd w:id="61"/>
      <w:bookmarkEnd w:id="63"/>
    </w:p>
    <w:p w:rsidR="00B130DE" w:rsidRPr="00283D60" w:rsidRDefault="00B130DE" w:rsidP="00447618">
      <w:pPr>
        <w:pStyle w:val="afffffffff7"/>
        <w:spacing w:line="360" w:lineRule="auto"/>
        <w:ind w:firstLineChars="0" w:firstLine="0"/>
        <w:rPr>
          <w:rFonts w:ascii="Times New Roman" w:eastAsia="黑体" w:hAnsi="Times New Roman" w:cs="Times New Roman"/>
          <w:kern w:val="0"/>
        </w:rPr>
      </w:pPr>
      <w:r>
        <w:rPr>
          <w:rFonts w:ascii="Times New Roman" w:eastAsia="黑体" w:hAnsi="Times New Roman" w:cs="Times New Roman" w:hint="eastAsia"/>
          <w:kern w:val="0"/>
        </w:rPr>
        <w:t>4.4.3</w:t>
      </w:r>
      <w:r w:rsidRPr="00283D60">
        <w:rPr>
          <w:rFonts w:ascii="Times New Roman" w:eastAsia="黑体" w:hAnsi="Times New Roman" w:cs="Times New Roman" w:hint="eastAsia"/>
          <w:kern w:val="0"/>
        </w:rPr>
        <w:t xml:space="preserve">.1 </w:t>
      </w:r>
      <w:r w:rsidRPr="00283D60">
        <w:rPr>
          <w:rFonts w:ascii="Times New Roman" w:eastAsia="黑体" w:hAnsi="Times New Roman" w:cs="Times New Roman" w:hint="eastAsia"/>
          <w:kern w:val="0"/>
        </w:rPr>
        <w:t>总则</w:t>
      </w:r>
    </w:p>
    <w:p w:rsidR="00CF7147" w:rsidRDefault="00CF7147" w:rsidP="00CF7147">
      <w:pPr>
        <w:pStyle w:val="afffffffff7"/>
        <w:spacing w:line="360" w:lineRule="auto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该试验是为了检验车辆在有机械通风的密闭空间（</w:t>
      </w:r>
      <w:r w:rsidR="00DE46BC" w:rsidRPr="00C92DF2">
        <w:rPr>
          <w:rFonts w:ascii="Times New Roman" w:hAnsi="Times New Roman" w:cs="Times New Roman"/>
        </w:rPr>
        <w:t>每小时的空气交换率不大于</w:t>
      </w:r>
      <w:r w:rsidR="00DE46BC" w:rsidRPr="00C92DF2">
        <w:rPr>
          <w:rFonts w:ascii="Times New Roman" w:hAnsi="Times New Roman" w:cs="Times New Roman"/>
        </w:rPr>
        <w:t>6</w:t>
      </w:r>
      <w:r w:rsidRPr="00C92DF2">
        <w:rPr>
          <w:rFonts w:ascii="Times New Roman" w:hAnsi="Times New Roman" w:cs="Times New Roman"/>
        </w:rPr>
        <w:t>）内，空调开启状态下</w:t>
      </w:r>
      <w:proofErr w:type="gramStart"/>
      <w:r w:rsidRPr="00C92DF2">
        <w:rPr>
          <w:rFonts w:ascii="Times New Roman" w:hAnsi="Times New Roman" w:cs="Times New Roman"/>
        </w:rPr>
        <w:t>怠</w:t>
      </w:r>
      <w:proofErr w:type="gramEnd"/>
      <w:r w:rsidRPr="00C92DF2">
        <w:rPr>
          <w:rFonts w:ascii="Times New Roman" w:hAnsi="Times New Roman" w:cs="Times New Roman"/>
        </w:rPr>
        <w:t>速时</w:t>
      </w:r>
      <w:r w:rsidR="00522833">
        <w:rPr>
          <w:rFonts w:ascii="Times New Roman" w:hAnsi="Times New Roman" w:cs="Times New Roman" w:hint="eastAsia"/>
        </w:rPr>
        <w:t>的</w:t>
      </w:r>
      <w:r w:rsidRPr="00C92DF2">
        <w:rPr>
          <w:rFonts w:ascii="Times New Roman" w:hAnsi="Times New Roman" w:cs="Times New Roman"/>
        </w:rPr>
        <w:t>氢气排放情况。</w:t>
      </w:r>
    </w:p>
    <w:p w:rsidR="00B130DE" w:rsidRDefault="00B130DE" w:rsidP="00447618">
      <w:pPr>
        <w:pStyle w:val="afffffffff7"/>
        <w:spacing w:line="360" w:lineRule="auto"/>
        <w:ind w:firstLineChars="0" w:firstLine="0"/>
        <w:rPr>
          <w:rFonts w:ascii="Times New Roman" w:eastAsia="黑体" w:hAnsi="Times New Roman" w:cs="Times New Roman"/>
          <w:kern w:val="0"/>
        </w:rPr>
      </w:pPr>
      <w:r>
        <w:rPr>
          <w:rFonts w:ascii="Times New Roman" w:eastAsia="黑体" w:hAnsi="Times New Roman" w:cs="Times New Roman" w:hint="eastAsia"/>
          <w:kern w:val="0"/>
        </w:rPr>
        <w:t>4.4.3</w:t>
      </w:r>
      <w:r w:rsidRPr="00283D60">
        <w:rPr>
          <w:rFonts w:ascii="Times New Roman" w:eastAsia="黑体" w:hAnsi="Times New Roman" w:cs="Times New Roman" w:hint="eastAsia"/>
          <w:kern w:val="0"/>
        </w:rPr>
        <w:t>.</w:t>
      </w:r>
      <w:r>
        <w:rPr>
          <w:rFonts w:ascii="Times New Roman" w:eastAsia="黑体" w:hAnsi="Times New Roman" w:cs="Times New Roman" w:hint="eastAsia"/>
          <w:kern w:val="0"/>
        </w:rPr>
        <w:t>2</w:t>
      </w:r>
      <w:r w:rsidRPr="00283D60">
        <w:rPr>
          <w:rFonts w:ascii="Times New Roman" w:eastAsia="黑体" w:hAnsi="Times New Roman" w:cs="Times New Roman" w:hint="eastAsia"/>
          <w:kern w:val="0"/>
        </w:rPr>
        <w:t xml:space="preserve"> </w:t>
      </w:r>
      <w:r>
        <w:rPr>
          <w:rFonts w:ascii="Times New Roman" w:eastAsia="黑体" w:hAnsi="Times New Roman" w:cs="Times New Roman" w:hint="eastAsia"/>
          <w:kern w:val="0"/>
        </w:rPr>
        <w:t>试验步骤</w:t>
      </w:r>
    </w:p>
    <w:p w:rsidR="00D96EF8" w:rsidRDefault="00D96EF8" w:rsidP="00D96EF8">
      <w:pPr>
        <w:pStyle w:val="afffffffff7"/>
        <w:spacing w:line="360" w:lineRule="auto"/>
        <w:rPr>
          <w:rFonts w:ascii="Times New Roman"/>
        </w:rPr>
      </w:pPr>
      <w:r w:rsidRPr="00BF7B9D">
        <w:rPr>
          <w:rFonts w:ascii="Times New Roman" w:hint="eastAsia"/>
        </w:rPr>
        <w:t>车辆</w:t>
      </w:r>
      <w:r w:rsidRPr="00D96EF8">
        <w:rPr>
          <w:rFonts w:ascii="Times New Roman" w:hint="eastAsia"/>
        </w:rPr>
        <w:t>在空调开启状态下</w:t>
      </w:r>
      <w:proofErr w:type="gramStart"/>
      <w:r w:rsidRPr="00D96EF8">
        <w:rPr>
          <w:rFonts w:ascii="Times New Roman" w:hint="eastAsia"/>
        </w:rPr>
        <w:t>怠</w:t>
      </w:r>
      <w:proofErr w:type="gramEnd"/>
      <w:r w:rsidRPr="00D96EF8">
        <w:rPr>
          <w:rFonts w:ascii="Times New Roman" w:hint="eastAsia"/>
        </w:rPr>
        <w:t>速氢气排放安全试验</w:t>
      </w:r>
      <w:r>
        <w:rPr>
          <w:rFonts w:ascii="Times New Roman" w:hint="eastAsia"/>
        </w:rPr>
        <w:t>步骤如下：</w:t>
      </w:r>
    </w:p>
    <w:p w:rsidR="0010311D" w:rsidRPr="0010311D" w:rsidRDefault="0010311D" w:rsidP="00EA3C99">
      <w:pPr>
        <w:pStyle w:val="afffffffff7"/>
        <w:numPr>
          <w:ilvl w:val="0"/>
          <w:numId w:val="31"/>
        </w:numPr>
        <w:tabs>
          <w:tab w:val="clear" w:pos="4201"/>
          <w:tab w:val="center" w:pos="851"/>
        </w:tabs>
        <w:spacing w:line="360" w:lineRule="auto"/>
        <w:ind w:firstLineChars="0"/>
        <w:rPr>
          <w:rFonts w:ascii="Times New Roman" w:hAnsi="Times New Roman" w:cs="Times New Roman"/>
        </w:rPr>
      </w:pPr>
      <w:r w:rsidRPr="00FA149D">
        <w:rPr>
          <w:rFonts w:ascii="Times New Roman"/>
        </w:rPr>
        <w:t>车辆在</w:t>
      </w:r>
      <w:r w:rsidR="005D0F67">
        <w:rPr>
          <w:rFonts w:ascii="Times New Roman"/>
        </w:rPr>
        <w:t>密闭舱</w:t>
      </w:r>
      <w:r w:rsidRPr="00FA149D">
        <w:rPr>
          <w:rFonts w:ascii="Times New Roman"/>
        </w:rPr>
        <w:t>外完成一次完整的起动、吹扫</w:t>
      </w:r>
      <w:r>
        <w:rPr>
          <w:rFonts w:ascii="Times New Roman" w:hint="eastAsia"/>
        </w:rPr>
        <w:t>、</w:t>
      </w:r>
      <w:r w:rsidRPr="00FA149D">
        <w:rPr>
          <w:rFonts w:ascii="Times New Roman"/>
        </w:rPr>
        <w:t>停机过程；</w:t>
      </w:r>
    </w:p>
    <w:p w:rsidR="00562E48" w:rsidRPr="00C92DF2" w:rsidRDefault="00703634" w:rsidP="00EA3C99">
      <w:pPr>
        <w:pStyle w:val="afffffffff7"/>
        <w:numPr>
          <w:ilvl w:val="0"/>
          <w:numId w:val="31"/>
        </w:numPr>
        <w:tabs>
          <w:tab w:val="clear" w:pos="4201"/>
          <w:tab w:val="center" w:pos="851"/>
        </w:tabs>
        <w:spacing w:line="360" w:lineRule="auto"/>
        <w:ind w:firstLineChars="0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试验车辆进入密闭舱后，</w:t>
      </w:r>
      <w:r w:rsidR="00562E48" w:rsidRPr="00C92DF2">
        <w:rPr>
          <w:rFonts w:ascii="Times New Roman" w:hAnsi="Times New Roman" w:cs="Times New Roman"/>
        </w:rPr>
        <w:t>在车内弧顶最高点安装氢气浓度传感器；</w:t>
      </w:r>
    </w:p>
    <w:p w:rsidR="00703634" w:rsidRPr="00C92DF2" w:rsidRDefault="009B3E8E" w:rsidP="00EA3C99">
      <w:pPr>
        <w:pStyle w:val="afffffffff7"/>
        <w:numPr>
          <w:ilvl w:val="0"/>
          <w:numId w:val="31"/>
        </w:numPr>
        <w:tabs>
          <w:tab w:val="clear" w:pos="4201"/>
          <w:tab w:val="center" w:pos="851"/>
        </w:tabs>
        <w:spacing w:line="360" w:lineRule="auto"/>
        <w:ind w:firstLineChars="0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车辆</w:t>
      </w:r>
      <w:r w:rsidR="00703634" w:rsidRPr="00C92DF2">
        <w:rPr>
          <w:rFonts w:ascii="Times New Roman" w:hAnsi="Times New Roman" w:cs="Times New Roman"/>
        </w:rPr>
        <w:t>停机，并在规定的环境条件</w:t>
      </w:r>
      <w:proofErr w:type="gramStart"/>
      <w:r w:rsidR="00703634" w:rsidRPr="00C92DF2">
        <w:rPr>
          <w:rFonts w:ascii="Times New Roman" w:hAnsi="Times New Roman" w:cs="Times New Roman"/>
        </w:rPr>
        <w:t>下浸车</w:t>
      </w:r>
      <w:proofErr w:type="gramEnd"/>
      <w:r w:rsidR="00703634" w:rsidRPr="00C92DF2">
        <w:rPr>
          <w:rFonts w:ascii="Times New Roman" w:hAnsi="Times New Roman" w:cs="Times New Roman"/>
        </w:rPr>
        <w:t>12h</w:t>
      </w:r>
      <w:r w:rsidR="00703634" w:rsidRPr="00C92DF2">
        <w:rPr>
          <w:rFonts w:ascii="Times New Roman" w:hAnsi="Times New Roman" w:cs="Times New Roman"/>
        </w:rPr>
        <w:t>；</w:t>
      </w:r>
    </w:p>
    <w:p w:rsidR="0010311D" w:rsidRPr="00FA149D" w:rsidRDefault="0010311D" w:rsidP="00EA3C99">
      <w:pPr>
        <w:pStyle w:val="afffffffff7"/>
        <w:numPr>
          <w:ilvl w:val="0"/>
          <w:numId w:val="31"/>
        </w:numPr>
        <w:tabs>
          <w:tab w:val="clear" w:pos="4201"/>
          <w:tab w:val="center" w:pos="851"/>
        </w:tabs>
        <w:spacing w:line="360" w:lineRule="auto"/>
        <w:ind w:firstLineChars="0"/>
        <w:rPr>
          <w:rFonts w:ascii="Times New Roman"/>
        </w:rPr>
      </w:pPr>
      <w:proofErr w:type="gramStart"/>
      <w:r w:rsidRPr="00FA149D">
        <w:rPr>
          <w:rFonts w:ascii="Times New Roman"/>
        </w:rPr>
        <w:t>浸车完成</w:t>
      </w:r>
      <w:proofErr w:type="gramEnd"/>
      <w:r w:rsidRPr="00FA149D">
        <w:rPr>
          <w:rFonts w:ascii="Times New Roman"/>
        </w:rPr>
        <w:t>后，</w:t>
      </w:r>
      <w:r w:rsidR="00CE6B44">
        <w:rPr>
          <w:rFonts w:ascii="Times New Roman" w:hint="eastAsia"/>
        </w:rPr>
        <w:t>检测</w:t>
      </w:r>
      <w:r w:rsidRPr="00FA149D">
        <w:rPr>
          <w:rFonts w:ascii="Times New Roman"/>
        </w:rPr>
        <w:t>环境和试验舱内的氢气浓度，当氢气浓度为</w:t>
      </w:r>
      <w:r w:rsidRPr="00FA149D">
        <w:rPr>
          <w:rFonts w:ascii="Times New Roman"/>
        </w:rPr>
        <w:t>0</w:t>
      </w:r>
      <w:r w:rsidRPr="00FA149D">
        <w:rPr>
          <w:rFonts w:ascii="Times New Roman"/>
        </w:rPr>
        <w:t>时，关闭</w:t>
      </w:r>
      <w:r w:rsidR="005D0F67">
        <w:rPr>
          <w:rFonts w:ascii="Times New Roman"/>
        </w:rPr>
        <w:t>密闭舱</w:t>
      </w:r>
      <w:r>
        <w:rPr>
          <w:rFonts w:ascii="Times New Roman" w:hint="eastAsia"/>
        </w:rPr>
        <w:t>；</w:t>
      </w:r>
    </w:p>
    <w:p w:rsidR="00703634" w:rsidRPr="00C92DF2" w:rsidRDefault="00522833" w:rsidP="00EA3C99">
      <w:pPr>
        <w:pStyle w:val="afffffffff7"/>
        <w:numPr>
          <w:ilvl w:val="0"/>
          <w:numId w:val="31"/>
        </w:numPr>
        <w:tabs>
          <w:tab w:val="clear" w:pos="4201"/>
          <w:tab w:val="center" w:pos="851"/>
        </w:tabs>
        <w:spacing w:line="36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起动</w:t>
      </w:r>
      <w:r w:rsidR="00703634" w:rsidRPr="00C92DF2">
        <w:rPr>
          <w:rFonts w:ascii="Times New Roman" w:hAnsi="Times New Roman" w:cs="Times New Roman"/>
        </w:rPr>
        <w:t>车辆，</w:t>
      </w:r>
      <w:r w:rsidR="00A055C0" w:rsidRPr="00C92DF2">
        <w:rPr>
          <w:rFonts w:ascii="Times New Roman" w:hAnsi="Times New Roman" w:cs="Times New Roman"/>
        </w:rPr>
        <w:t>开启</w:t>
      </w:r>
      <w:r w:rsidR="00703634" w:rsidRPr="00C92DF2">
        <w:rPr>
          <w:rFonts w:ascii="Times New Roman" w:hAnsi="Times New Roman" w:cs="Times New Roman"/>
        </w:rPr>
        <w:t>空调</w:t>
      </w:r>
      <w:r w:rsidR="005379E2" w:rsidRPr="00C92DF2">
        <w:rPr>
          <w:rFonts w:ascii="Times New Roman" w:hAnsi="Times New Roman" w:cs="Times New Roman"/>
        </w:rPr>
        <w:t>，设定</w:t>
      </w:r>
      <w:r w:rsidR="00A055C0">
        <w:rPr>
          <w:rFonts w:ascii="Times New Roman" w:hAnsi="Times New Roman" w:cs="Times New Roman" w:hint="eastAsia"/>
        </w:rPr>
        <w:t>空调</w:t>
      </w:r>
      <w:r w:rsidR="00EB08C1">
        <w:rPr>
          <w:rFonts w:ascii="Times New Roman" w:hAnsi="Times New Roman" w:cs="Times New Roman" w:hint="eastAsia"/>
        </w:rPr>
        <w:t>温度</w:t>
      </w:r>
      <w:r w:rsidR="00F93E68">
        <w:rPr>
          <w:rFonts w:ascii="Times New Roman" w:hAnsi="Times New Roman" w:cs="Times New Roman" w:hint="eastAsia"/>
        </w:rPr>
        <w:t>为</w:t>
      </w:r>
      <w:r w:rsidR="00562E48" w:rsidRPr="00C92DF2">
        <w:rPr>
          <w:rFonts w:ascii="Times New Roman" w:hAnsi="Times New Roman" w:cs="Times New Roman"/>
        </w:rPr>
        <w:t>最高</w:t>
      </w:r>
      <w:r w:rsidR="00F93E68">
        <w:rPr>
          <w:rFonts w:ascii="Times New Roman" w:hAnsi="Times New Roman" w:cs="Times New Roman" w:hint="eastAsia"/>
        </w:rPr>
        <w:t>或</w:t>
      </w:r>
      <w:proofErr w:type="gramStart"/>
      <w:r w:rsidR="00F93E68">
        <w:rPr>
          <w:rFonts w:ascii="Times New Roman" w:hAnsi="Times New Roman" w:cs="Times New Roman" w:hint="eastAsia"/>
        </w:rPr>
        <w:t>最</w:t>
      </w:r>
      <w:proofErr w:type="gramEnd"/>
      <w:r w:rsidR="00F93E68">
        <w:rPr>
          <w:rFonts w:ascii="Times New Roman" w:hAnsi="Times New Roman" w:cs="Times New Roman" w:hint="eastAsia"/>
        </w:rPr>
        <w:t>低</w:t>
      </w:r>
      <w:r w:rsidR="000D4440" w:rsidRPr="00C92DF2">
        <w:rPr>
          <w:rFonts w:ascii="Times New Roman" w:hAnsi="Times New Roman" w:cs="Times New Roman"/>
        </w:rPr>
        <w:t>档</w:t>
      </w:r>
      <w:r w:rsidR="005379E2" w:rsidRPr="00C92DF2">
        <w:rPr>
          <w:rFonts w:ascii="Times New Roman" w:hAnsi="Times New Roman" w:cs="Times New Roman"/>
        </w:rPr>
        <w:t>，</w:t>
      </w:r>
      <w:r w:rsidR="00501298">
        <w:rPr>
          <w:rFonts w:ascii="Times New Roman" w:hAnsi="Times New Roman" w:cs="Times New Roman" w:hint="eastAsia"/>
        </w:rPr>
        <w:t>设定风量为最大，</w:t>
      </w:r>
      <w:r w:rsidR="00F5296D">
        <w:rPr>
          <w:rFonts w:hint="eastAsia"/>
        </w:rPr>
        <w:t>制热时</w:t>
      </w:r>
      <w:r w:rsidR="00F5296D" w:rsidRPr="001E7D74">
        <w:rPr>
          <w:rFonts w:hint="eastAsia"/>
        </w:rPr>
        <w:t>打开外循环</w:t>
      </w:r>
      <w:r w:rsidR="00F5296D">
        <w:rPr>
          <w:rFonts w:hint="eastAsia"/>
        </w:rPr>
        <w:t>，制冷时</w:t>
      </w:r>
      <w:r w:rsidR="00F5296D" w:rsidRPr="001E7D74">
        <w:rPr>
          <w:rFonts w:hint="eastAsia"/>
        </w:rPr>
        <w:t>打开</w:t>
      </w:r>
      <w:r w:rsidR="00F5296D">
        <w:rPr>
          <w:rFonts w:hint="eastAsia"/>
        </w:rPr>
        <w:t>内</w:t>
      </w:r>
      <w:r w:rsidR="00F5296D" w:rsidRPr="001E7D74">
        <w:rPr>
          <w:rFonts w:hint="eastAsia"/>
        </w:rPr>
        <w:t>循环</w:t>
      </w:r>
      <w:r w:rsidR="00F5296D">
        <w:rPr>
          <w:rFonts w:hint="eastAsia"/>
        </w:rPr>
        <w:t>，</w:t>
      </w:r>
      <w:r w:rsidR="00703634" w:rsidRPr="00C92DF2">
        <w:rPr>
          <w:rFonts w:ascii="Times New Roman" w:hAnsi="Times New Roman" w:cs="Times New Roman"/>
        </w:rPr>
        <w:t>并使燃料电池发动机保持</w:t>
      </w:r>
      <w:proofErr w:type="gramStart"/>
      <w:r w:rsidR="00703634" w:rsidRPr="00C92DF2">
        <w:rPr>
          <w:rFonts w:ascii="Times New Roman" w:hAnsi="Times New Roman" w:cs="Times New Roman"/>
        </w:rPr>
        <w:t>怠</w:t>
      </w:r>
      <w:proofErr w:type="gramEnd"/>
      <w:r w:rsidR="00703634" w:rsidRPr="00C92DF2">
        <w:rPr>
          <w:rFonts w:ascii="Times New Roman" w:hAnsi="Times New Roman" w:cs="Times New Roman"/>
        </w:rPr>
        <w:t>速状态</w:t>
      </w:r>
      <w:r w:rsidR="00580DC1">
        <w:rPr>
          <w:rFonts w:ascii="Times New Roman" w:hAnsi="Times New Roman" w:cs="Times New Roman" w:hint="eastAsia"/>
        </w:rPr>
        <w:t>累计</w:t>
      </w:r>
      <w:r w:rsidR="00703634" w:rsidRPr="00C92DF2">
        <w:rPr>
          <w:rFonts w:ascii="Times New Roman" w:hAnsi="Times New Roman" w:cs="Times New Roman"/>
        </w:rPr>
        <w:t>至少</w:t>
      </w:r>
      <w:r w:rsidR="00703634" w:rsidRPr="00C92DF2">
        <w:rPr>
          <w:rFonts w:ascii="Times New Roman" w:hAnsi="Times New Roman" w:cs="Times New Roman"/>
        </w:rPr>
        <w:t>10 min</w:t>
      </w:r>
      <w:r w:rsidR="00703634" w:rsidRPr="00C92DF2">
        <w:rPr>
          <w:rFonts w:ascii="Times New Roman" w:hAnsi="Times New Roman" w:cs="Times New Roman"/>
        </w:rPr>
        <w:t>；</w:t>
      </w:r>
    </w:p>
    <w:p w:rsidR="00703634" w:rsidRPr="00C92DF2" w:rsidRDefault="00F93E68" w:rsidP="00EA3C99">
      <w:pPr>
        <w:pStyle w:val="afffffffff7"/>
        <w:numPr>
          <w:ilvl w:val="0"/>
          <w:numId w:val="31"/>
        </w:numPr>
        <w:tabs>
          <w:tab w:val="clear" w:pos="4201"/>
          <w:tab w:val="center" w:pos="851"/>
        </w:tabs>
        <w:spacing w:line="360" w:lineRule="auto"/>
        <w:ind w:firstLineChars="0"/>
        <w:rPr>
          <w:rFonts w:ascii="Times New Roman" w:hAnsi="Times New Roman" w:cs="Times New Roman"/>
        </w:rPr>
      </w:pPr>
      <w:r w:rsidRPr="00FA149D">
        <w:rPr>
          <w:rFonts w:ascii="Times New Roman"/>
        </w:rPr>
        <w:t>从</w:t>
      </w:r>
      <w:r w:rsidR="00522833">
        <w:rPr>
          <w:rFonts w:ascii="Times New Roman" w:hint="eastAsia"/>
        </w:rPr>
        <w:t>起动</w:t>
      </w:r>
      <w:r>
        <w:rPr>
          <w:rFonts w:ascii="Times New Roman" w:hint="eastAsia"/>
        </w:rPr>
        <w:t>车辆</w:t>
      </w:r>
      <w:r w:rsidRPr="00FA149D">
        <w:rPr>
          <w:rFonts w:ascii="Times New Roman"/>
        </w:rPr>
        <w:t>开始记录氢气浓度传感器数据</w:t>
      </w:r>
      <w:r w:rsidR="00703634" w:rsidRPr="00C92DF2">
        <w:rPr>
          <w:rFonts w:ascii="Times New Roman" w:hAnsi="Times New Roman" w:cs="Times New Roman"/>
        </w:rPr>
        <w:t>，采样频率</w:t>
      </w:r>
      <w:r>
        <w:rPr>
          <w:rFonts w:ascii="Times New Roman" w:hAnsi="Times New Roman" w:cs="Times New Roman" w:hint="eastAsia"/>
        </w:rPr>
        <w:t>至少</w:t>
      </w:r>
      <w:r w:rsidR="00703634" w:rsidRPr="00C92DF2">
        <w:rPr>
          <w:rFonts w:ascii="Times New Roman" w:hAnsi="Times New Roman" w:cs="Times New Roman"/>
        </w:rPr>
        <w:t>为</w:t>
      </w:r>
      <w:r w:rsidR="00703634" w:rsidRPr="00C92DF2">
        <w:rPr>
          <w:rFonts w:ascii="Times New Roman" w:hAnsi="Times New Roman" w:cs="Times New Roman"/>
        </w:rPr>
        <w:t>1Hz</w:t>
      </w:r>
      <w:r w:rsidR="00703634" w:rsidRPr="00C92DF2">
        <w:rPr>
          <w:rFonts w:ascii="Times New Roman" w:hAnsi="Times New Roman" w:cs="Times New Roman"/>
        </w:rPr>
        <w:t>；</w:t>
      </w:r>
    </w:p>
    <w:p w:rsidR="00703634" w:rsidRPr="00D96EF8" w:rsidRDefault="00703634" w:rsidP="00EA3C99">
      <w:pPr>
        <w:pStyle w:val="afffffffff7"/>
        <w:numPr>
          <w:ilvl w:val="0"/>
          <w:numId w:val="31"/>
        </w:numPr>
        <w:tabs>
          <w:tab w:val="clear" w:pos="4201"/>
          <w:tab w:val="center" w:pos="851"/>
        </w:tabs>
        <w:spacing w:line="360" w:lineRule="auto"/>
        <w:ind w:firstLineChars="0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燃料电池发动机保持</w:t>
      </w:r>
      <w:proofErr w:type="gramStart"/>
      <w:r w:rsidRPr="00C92DF2">
        <w:rPr>
          <w:rFonts w:ascii="Times New Roman" w:hAnsi="Times New Roman" w:cs="Times New Roman"/>
        </w:rPr>
        <w:t>怠</w:t>
      </w:r>
      <w:proofErr w:type="gramEnd"/>
      <w:r w:rsidRPr="00C92DF2">
        <w:rPr>
          <w:rFonts w:ascii="Times New Roman" w:hAnsi="Times New Roman" w:cs="Times New Roman"/>
        </w:rPr>
        <w:t>速状态</w:t>
      </w:r>
      <w:r w:rsidR="00AC047E">
        <w:rPr>
          <w:rFonts w:ascii="Times New Roman" w:hint="eastAsia"/>
        </w:rPr>
        <w:t>累计</w:t>
      </w:r>
      <w:r w:rsidRPr="00C92DF2">
        <w:rPr>
          <w:rFonts w:ascii="Times New Roman" w:hAnsi="Times New Roman" w:cs="Times New Roman"/>
        </w:rPr>
        <w:t>至少</w:t>
      </w:r>
      <w:r w:rsidRPr="00C92DF2">
        <w:rPr>
          <w:rFonts w:ascii="Times New Roman" w:hAnsi="Times New Roman" w:cs="Times New Roman"/>
        </w:rPr>
        <w:t>10 min</w:t>
      </w:r>
      <w:r w:rsidRPr="00C92DF2">
        <w:rPr>
          <w:rFonts w:ascii="Times New Roman" w:hAnsi="Times New Roman" w:cs="Times New Roman"/>
        </w:rPr>
        <w:t>后，</w:t>
      </w:r>
      <w:r w:rsidR="00F93E68">
        <w:rPr>
          <w:rFonts w:ascii="Times New Roman" w:hint="eastAsia"/>
        </w:rPr>
        <w:t>停机，直到</w:t>
      </w:r>
      <w:r w:rsidR="005D0F67">
        <w:rPr>
          <w:rFonts w:ascii="Times New Roman" w:hint="eastAsia"/>
        </w:rPr>
        <w:t>密闭舱</w:t>
      </w:r>
      <w:r w:rsidR="00F93E68">
        <w:rPr>
          <w:rFonts w:ascii="Times New Roman" w:hint="eastAsia"/>
        </w:rPr>
        <w:t>内各位置氢气浓度基本稳定并呈现下降趋势时，停止记录数据。</w:t>
      </w:r>
    </w:p>
    <w:p w:rsidR="00D96EF8" w:rsidRPr="00C92DF2" w:rsidRDefault="00D96EF8" w:rsidP="00EA3C99">
      <w:pPr>
        <w:pStyle w:val="afffffffff7"/>
        <w:numPr>
          <w:ilvl w:val="0"/>
          <w:numId w:val="31"/>
        </w:numPr>
        <w:tabs>
          <w:tab w:val="clear" w:pos="4201"/>
          <w:tab w:val="center" w:pos="851"/>
        </w:tabs>
        <w:spacing w:line="36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int="eastAsia"/>
        </w:rPr>
        <w:t>各位置氢气浓度传感器测得的氢气体积浓度应满足</w:t>
      </w:r>
      <w:r>
        <w:rPr>
          <w:rFonts w:ascii="Times New Roman" w:hint="eastAsia"/>
        </w:rPr>
        <w:t>5.2</w:t>
      </w:r>
      <w:r>
        <w:rPr>
          <w:rFonts w:ascii="Times New Roman" w:hint="eastAsia"/>
        </w:rPr>
        <w:t>的要求。</w:t>
      </w:r>
    </w:p>
    <w:p w:rsidR="000E155F" w:rsidRPr="00C92DF2" w:rsidRDefault="00D7675D" w:rsidP="0069164E">
      <w:pPr>
        <w:autoSpaceDE w:val="0"/>
        <w:autoSpaceDN w:val="0"/>
        <w:spacing w:line="360" w:lineRule="exact"/>
        <w:jc w:val="left"/>
        <w:outlineLvl w:val="2"/>
        <w:rPr>
          <w:rFonts w:ascii="Times New Roman" w:eastAsia="黑体" w:hAnsi="Times New Roman" w:cs="Times New Roman"/>
          <w:kern w:val="0"/>
        </w:rPr>
      </w:pPr>
      <w:bookmarkStart w:id="64" w:name="_Toc526942321"/>
      <w:bookmarkStart w:id="65" w:name="_Toc526943804"/>
      <w:bookmarkStart w:id="66" w:name="_Toc21523634"/>
      <w:r w:rsidRPr="00C92DF2">
        <w:rPr>
          <w:rFonts w:ascii="Times New Roman" w:eastAsia="黑体" w:hAnsi="Times New Roman" w:cs="Times New Roman"/>
          <w:kern w:val="0"/>
        </w:rPr>
        <w:t xml:space="preserve">4.4.4 </w:t>
      </w:r>
      <w:r w:rsidR="000E155F" w:rsidRPr="00C92DF2">
        <w:rPr>
          <w:rFonts w:ascii="Times New Roman" w:eastAsia="黑体" w:hAnsi="Times New Roman" w:cs="Times New Roman"/>
          <w:kern w:val="0"/>
        </w:rPr>
        <w:t>车辆</w:t>
      </w:r>
      <w:bookmarkStart w:id="67" w:name="_Hlk21514832"/>
      <w:r w:rsidR="000E155F" w:rsidRPr="00C92DF2">
        <w:rPr>
          <w:rFonts w:ascii="Times New Roman" w:eastAsia="黑体" w:hAnsi="Times New Roman" w:cs="Times New Roman"/>
          <w:kern w:val="0"/>
        </w:rPr>
        <w:t>在频繁</w:t>
      </w:r>
      <w:r w:rsidR="00CF7147" w:rsidRPr="00C92DF2">
        <w:rPr>
          <w:rFonts w:ascii="Times New Roman" w:eastAsia="黑体" w:hAnsi="Times New Roman" w:cs="Times New Roman"/>
          <w:kern w:val="0"/>
        </w:rPr>
        <w:t>启</w:t>
      </w:r>
      <w:proofErr w:type="gramStart"/>
      <w:r w:rsidR="00CF7147" w:rsidRPr="00C92DF2">
        <w:rPr>
          <w:rFonts w:ascii="Times New Roman" w:eastAsia="黑体" w:hAnsi="Times New Roman" w:cs="Times New Roman"/>
          <w:kern w:val="0"/>
        </w:rPr>
        <w:t>停状态</w:t>
      </w:r>
      <w:proofErr w:type="gramEnd"/>
      <w:r w:rsidR="00CF7147" w:rsidRPr="00C92DF2">
        <w:rPr>
          <w:rFonts w:ascii="Times New Roman" w:eastAsia="黑体" w:hAnsi="Times New Roman" w:cs="Times New Roman"/>
          <w:kern w:val="0"/>
        </w:rPr>
        <w:t>下</w:t>
      </w:r>
      <w:r w:rsidR="00522833">
        <w:rPr>
          <w:rFonts w:ascii="Times New Roman" w:eastAsia="黑体" w:hAnsi="Times New Roman" w:cs="Times New Roman" w:hint="eastAsia"/>
          <w:kern w:val="0"/>
        </w:rPr>
        <w:t>的</w:t>
      </w:r>
      <w:r w:rsidR="00CF7147" w:rsidRPr="00C92DF2">
        <w:rPr>
          <w:rFonts w:ascii="Times New Roman" w:eastAsia="黑体" w:hAnsi="Times New Roman" w:cs="Times New Roman"/>
          <w:kern w:val="0"/>
        </w:rPr>
        <w:t>氢气排放安全试验</w:t>
      </w:r>
      <w:bookmarkEnd w:id="64"/>
      <w:bookmarkEnd w:id="65"/>
      <w:bookmarkEnd w:id="66"/>
      <w:bookmarkEnd w:id="67"/>
    </w:p>
    <w:p w:rsidR="00B130DE" w:rsidRPr="00447618" w:rsidRDefault="00B130DE" w:rsidP="00B130DE">
      <w:pPr>
        <w:pStyle w:val="afffffffff7"/>
        <w:spacing w:line="360" w:lineRule="auto"/>
        <w:ind w:firstLineChars="0" w:firstLine="0"/>
        <w:rPr>
          <w:rFonts w:ascii="Times New Roman" w:eastAsia="黑体" w:hAnsi="Times New Roman" w:cs="Times New Roman"/>
          <w:kern w:val="0"/>
        </w:rPr>
      </w:pPr>
      <w:r>
        <w:rPr>
          <w:rFonts w:ascii="Times New Roman" w:eastAsia="黑体" w:hAnsi="Times New Roman" w:cs="Times New Roman" w:hint="eastAsia"/>
          <w:kern w:val="0"/>
        </w:rPr>
        <w:t>4.4.4</w:t>
      </w:r>
      <w:r w:rsidRPr="00283D60">
        <w:rPr>
          <w:rFonts w:ascii="Times New Roman" w:eastAsia="黑体" w:hAnsi="Times New Roman" w:cs="Times New Roman" w:hint="eastAsia"/>
          <w:kern w:val="0"/>
        </w:rPr>
        <w:t xml:space="preserve">.1 </w:t>
      </w:r>
      <w:r w:rsidRPr="00283D60">
        <w:rPr>
          <w:rFonts w:ascii="Times New Roman" w:eastAsia="黑体" w:hAnsi="Times New Roman" w:cs="Times New Roman" w:hint="eastAsia"/>
          <w:kern w:val="0"/>
        </w:rPr>
        <w:t>总则</w:t>
      </w:r>
    </w:p>
    <w:p w:rsidR="00E358E8" w:rsidRDefault="00E358E8" w:rsidP="00E358E8">
      <w:pPr>
        <w:pStyle w:val="afffffffff7"/>
        <w:spacing w:line="360" w:lineRule="auto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该试验是为了检验车辆在有机械通风的密闭空间（</w:t>
      </w:r>
      <w:r w:rsidR="00DE46BC" w:rsidRPr="00C92DF2">
        <w:rPr>
          <w:rFonts w:ascii="Times New Roman" w:hAnsi="Times New Roman" w:cs="Times New Roman"/>
        </w:rPr>
        <w:t>每小时的空气交换率不大于</w:t>
      </w:r>
      <w:r w:rsidR="00DE46BC" w:rsidRPr="00C92DF2">
        <w:rPr>
          <w:rFonts w:ascii="Times New Roman" w:hAnsi="Times New Roman" w:cs="Times New Roman"/>
        </w:rPr>
        <w:t>6</w:t>
      </w:r>
      <w:r w:rsidRPr="00C92DF2">
        <w:rPr>
          <w:rFonts w:ascii="Times New Roman" w:hAnsi="Times New Roman" w:cs="Times New Roman"/>
        </w:rPr>
        <w:t>）内，频繁启</w:t>
      </w:r>
      <w:proofErr w:type="gramStart"/>
      <w:r w:rsidRPr="00C92DF2">
        <w:rPr>
          <w:rFonts w:ascii="Times New Roman" w:hAnsi="Times New Roman" w:cs="Times New Roman"/>
        </w:rPr>
        <w:t>停状态</w:t>
      </w:r>
      <w:proofErr w:type="gramEnd"/>
      <w:r w:rsidRPr="00C92DF2">
        <w:rPr>
          <w:rFonts w:ascii="Times New Roman" w:hAnsi="Times New Roman" w:cs="Times New Roman"/>
        </w:rPr>
        <w:t>下氢气的排放情况。</w:t>
      </w:r>
    </w:p>
    <w:p w:rsidR="00B130DE" w:rsidRDefault="00B130DE" w:rsidP="00447618">
      <w:pPr>
        <w:pStyle w:val="afffffffff7"/>
        <w:spacing w:line="360" w:lineRule="auto"/>
        <w:ind w:firstLineChars="0" w:firstLine="0"/>
        <w:rPr>
          <w:rFonts w:ascii="Times New Roman" w:eastAsia="黑体" w:hAnsi="Times New Roman" w:cs="Times New Roman"/>
          <w:kern w:val="0"/>
        </w:rPr>
      </w:pPr>
      <w:r>
        <w:rPr>
          <w:rFonts w:ascii="Times New Roman" w:eastAsia="黑体" w:hAnsi="Times New Roman" w:cs="Times New Roman" w:hint="eastAsia"/>
          <w:kern w:val="0"/>
        </w:rPr>
        <w:lastRenderedPageBreak/>
        <w:t>4.4.4</w:t>
      </w:r>
      <w:r w:rsidRPr="00283D60">
        <w:rPr>
          <w:rFonts w:ascii="Times New Roman" w:eastAsia="黑体" w:hAnsi="Times New Roman" w:cs="Times New Roman" w:hint="eastAsia"/>
          <w:kern w:val="0"/>
        </w:rPr>
        <w:t>.</w:t>
      </w:r>
      <w:r>
        <w:rPr>
          <w:rFonts w:ascii="Times New Roman" w:eastAsia="黑体" w:hAnsi="Times New Roman" w:cs="Times New Roman" w:hint="eastAsia"/>
          <w:kern w:val="0"/>
        </w:rPr>
        <w:t>2</w:t>
      </w:r>
      <w:r w:rsidRPr="00283D60">
        <w:rPr>
          <w:rFonts w:ascii="Times New Roman" w:eastAsia="黑体" w:hAnsi="Times New Roman" w:cs="Times New Roman" w:hint="eastAsia"/>
          <w:kern w:val="0"/>
        </w:rPr>
        <w:t xml:space="preserve"> </w:t>
      </w:r>
      <w:r>
        <w:rPr>
          <w:rFonts w:ascii="Times New Roman" w:eastAsia="黑体" w:hAnsi="Times New Roman" w:cs="Times New Roman" w:hint="eastAsia"/>
          <w:kern w:val="0"/>
        </w:rPr>
        <w:t>试验步骤</w:t>
      </w:r>
    </w:p>
    <w:p w:rsidR="00711809" w:rsidRDefault="00711809" w:rsidP="00711809">
      <w:pPr>
        <w:pStyle w:val="afffffffff7"/>
        <w:spacing w:line="360" w:lineRule="auto"/>
        <w:rPr>
          <w:rFonts w:ascii="Times New Roman"/>
        </w:rPr>
      </w:pPr>
      <w:r w:rsidRPr="00BF7B9D">
        <w:rPr>
          <w:rFonts w:ascii="Times New Roman" w:hint="eastAsia"/>
        </w:rPr>
        <w:t>车辆</w:t>
      </w:r>
      <w:r w:rsidRPr="00711809">
        <w:rPr>
          <w:rFonts w:ascii="Times New Roman" w:hint="eastAsia"/>
        </w:rPr>
        <w:t>在频繁启</w:t>
      </w:r>
      <w:proofErr w:type="gramStart"/>
      <w:r w:rsidRPr="00711809">
        <w:rPr>
          <w:rFonts w:ascii="Times New Roman" w:hint="eastAsia"/>
        </w:rPr>
        <w:t>停状态</w:t>
      </w:r>
      <w:proofErr w:type="gramEnd"/>
      <w:r w:rsidRPr="00711809">
        <w:rPr>
          <w:rFonts w:ascii="Times New Roman" w:hint="eastAsia"/>
        </w:rPr>
        <w:t>下的氢气排放安全试验</w:t>
      </w:r>
      <w:r>
        <w:rPr>
          <w:rFonts w:ascii="Times New Roman" w:hint="eastAsia"/>
        </w:rPr>
        <w:t>步骤如下：</w:t>
      </w:r>
    </w:p>
    <w:p w:rsidR="00E358E8" w:rsidRPr="00C92DF2" w:rsidRDefault="0010311D" w:rsidP="002F6FD1">
      <w:pPr>
        <w:pStyle w:val="afffffffff7"/>
        <w:numPr>
          <w:ilvl w:val="0"/>
          <w:numId w:val="32"/>
        </w:numPr>
        <w:spacing w:line="360" w:lineRule="auto"/>
        <w:ind w:firstLineChars="0"/>
        <w:rPr>
          <w:rFonts w:ascii="Times New Roman" w:hAnsi="Times New Roman" w:cs="Times New Roman"/>
        </w:rPr>
      </w:pPr>
      <w:r w:rsidRPr="00FA149D">
        <w:rPr>
          <w:rFonts w:ascii="Times New Roman"/>
        </w:rPr>
        <w:t>车辆在</w:t>
      </w:r>
      <w:r w:rsidR="005D0F67">
        <w:rPr>
          <w:rFonts w:ascii="Times New Roman"/>
        </w:rPr>
        <w:t>密闭舱</w:t>
      </w:r>
      <w:r w:rsidRPr="00FA149D">
        <w:rPr>
          <w:rFonts w:ascii="Times New Roman"/>
        </w:rPr>
        <w:t>外完成一次完整的起动、吹扫</w:t>
      </w:r>
      <w:r>
        <w:rPr>
          <w:rFonts w:ascii="Times New Roman" w:hint="eastAsia"/>
        </w:rPr>
        <w:t>、</w:t>
      </w:r>
      <w:r w:rsidRPr="00FA149D">
        <w:rPr>
          <w:rFonts w:ascii="Times New Roman"/>
        </w:rPr>
        <w:t>停机过程；</w:t>
      </w:r>
    </w:p>
    <w:p w:rsidR="00E358E8" w:rsidRPr="00C92DF2" w:rsidRDefault="0010311D" w:rsidP="002F6FD1">
      <w:pPr>
        <w:pStyle w:val="afffffffff7"/>
        <w:numPr>
          <w:ilvl w:val="0"/>
          <w:numId w:val="32"/>
        </w:numPr>
        <w:spacing w:line="360" w:lineRule="auto"/>
        <w:ind w:firstLineChars="0"/>
        <w:rPr>
          <w:rFonts w:ascii="Times New Roman" w:hAnsi="Times New Roman" w:cs="Times New Roman"/>
        </w:rPr>
      </w:pPr>
      <w:r w:rsidRPr="00FA149D">
        <w:rPr>
          <w:rFonts w:ascii="Times New Roman"/>
        </w:rPr>
        <w:t>试验车辆进入</w:t>
      </w:r>
      <w:r w:rsidR="005D0F67">
        <w:rPr>
          <w:rFonts w:ascii="Times New Roman"/>
        </w:rPr>
        <w:t>密闭舱</w:t>
      </w:r>
      <w:r w:rsidRPr="00FA149D">
        <w:rPr>
          <w:rFonts w:ascii="Times New Roman"/>
        </w:rPr>
        <w:t>后，停机，并在规定的环境条件</w:t>
      </w:r>
      <w:proofErr w:type="gramStart"/>
      <w:r w:rsidRPr="00FA149D">
        <w:rPr>
          <w:rFonts w:ascii="Times New Roman"/>
        </w:rPr>
        <w:t>下浸车</w:t>
      </w:r>
      <w:proofErr w:type="gramEnd"/>
      <w:r w:rsidRPr="00FA149D">
        <w:rPr>
          <w:rFonts w:ascii="Times New Roman"/>
        </w:rPr>
        <w:t>12h</w:t>
      </w:r>
      <w:r w:rsidRPr="00FA149D">
        <w:rPr>
          <w:rFonts w:ascii="Times New Roman"/>
        </w:rPr>
        <w:t>；</w:t>
      </w:r>
    </w:p>
    <w:p w:rsidR="0010311D" w:rsidRPr="00FA149D" w:rsidRDefault="0010311D" w:rsidP="002F6FD1">
      <w:pPr>
        <w:pStyle w:val="afffffffff7"/>
        <w:numPr>
          <w:ilvl w:val="0"/>
          <w:numId w:val="32"/>
        </w:numPr>
        <w:spacing w:line="360" w:lineRule="auto"/>
        <w:ind w:firstLineChars="0"/>
        <w:rPr>
          <w:rFonts w:ascii="Times New Roman"/>
        </w:rPr>
      </w:pPr>
      <w:proofErr w:type="gramStart"/>
      <w:r w:rsidRPr="00FA149D">
        <w:rPr>
          <w:rFonts w:ascii="Times New Roman"/>
        </w:rPr>
        <w:t>浸车完成</w:t>
      </w:r>
      <w:proofErr w:type="gramEnd"/>
      <w:r w:rsidRPr="00FA149D">
        <w:rPr>
          <w:rFonts w:ascii="Times New Roman"/>
        </w:rPr>
        <w:t>后，检查环境和试验舱内的氢气浓度，当氢气浓度为</w:t>
      </w:r>
      <w:r w:rsidRPr="00FA149D">
        <w:rPr>
          <w:rFonts w:ascii="Times New Roman"/>
        </w:rPr>
        <w:t>0</w:t>
      </w:r>
      <w:r w:rsidRPr="00FA149D">
        <w:rPr>
          <w:rFonts w:ascii="Times New Roman"/>
        </w:rPr>
        <w:t>时，关闭</w:t>
      </w:r>
      <w:r w:rsidR="005D0F67">
        <w:rPr>
          <w:rFonts w:ascii="Times New Roman"/>
        </w:rPr>
        <w:t>密闭舱</w:t>
      </w:r>
      <w:r>
        <w:rPr>
          <w:rFonts w:ascii="Times New Roman" w:hint="eastAsia"/>
        </w:rPr>
        <w:t>；</w:t>
      </w:r>
    </w:p>
    <w:p w:rsidR="00E442F5" w:rsidRDefault="00522833" w:rsidP="002F6FD1">
      <w:pPr>
        <w:pStyle w:val="afffffffff7"/>
        <w:numPr>
          <w:ilvl w:val="0"/>
          <w:numId w:val="32"/>
        </w:numPr>
        <w:spacing w:line="36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起动</w:t>
      </w:r>
      <w:r w:rsidR="00E358E8" w:rsidRPr="00C92DF2">
        <w:rPr>
          <w:rFonts w:ascii="Times New Roman" w:hAnsi="Times New Roman" w:cs="Times New Roman"/>
        </w:rPr>
        <w:t>车辆，</w:t>
      </w:r>
      <w:proofErr w:type="gramStart"/>
      <w:r w:rsidR="00E442F5" w:rsidRPr="00C92DF2">
        <w:rPr>
          <w:rFonts w:ascii="Times New Roman" w:hAnsi="Times New Roman" w:cs="Times New Roman"/>
        </w:rPr>
        <w:t>待车辆</w:t>
      </w:r>
      <w:proofErr w:type="gramEnd"/>
      <w:r>
        <w:rPr>
          <w:rFonts w:ascii="Times New Roman" w:hAnsi="Times New Roman" w:cs="Times New Roman" w:hint="eastAsia"/>
        </w:rPr>
        <w:t>起动</w:t>
      </w:r>
      <w:r w:rsidR="00E442F5" w:rsidRPr="00C92DF2">
        <w:rPr>
          <w:rFonts w:ascii="Times New Roman" w:hAnsi="Times New Roman" w:cs="Times New Roman"/>
        </w:rPr>
        <w:t>吹扫完成</w:t>
      </w:r>
      <w:r w:rsidR="00CF3D82">
        <w:rPr>
          <w:rFonts w:ascii="Times New Roman" w:hAnsi="Times New Roman" w:cs="Times New Roman" w:hint="eastAsia"/>
        </w:rPr>
        <w:t>或燃料电池发动机进入</w:t>
      </w:r>
      <w:proofErr w:type="gramStart"/>
      <w:r w:rsidR="00CF3D82">
        <w:rPr>
          <w:rFonts w:ascii="Times New Roman" w:hAnsi="Times New Roman" w:cs="Times New Roman" w:hint="eastAsia"/>
        </w:rPr>
        <w:t>怠</w:t>
      </w:r>
      <w:proofErr w:type="gramEnd"/>
      <w:r w:rsidR="00CF3D82">
        <w:rPr>
          <w:rFonts w:ascii="Times New Roman" w:hAnsi="Times New Roman" w:cs="Times New Roman" w:hint="eastAsia"/>
        </w:rPr>
        <w:t>速状态</w:t>
      </w:r>
      <w:r w:rsidR="00E442F5" w:rsidRPr="00C92DF2">
        <w:rPr>
          <w:rFonts w:ascii="Times New Roman" w:hAnsi="Times New Roman" w:cs="Times New Roman"/>
        </w:rPr>
        <w:t>后，停机；</w:t>
      </w:r>
    </w:p>
    <w:p w:rsidR="00F93E68" w:rsidRPr="00F93E68" w:rsidRDefault="00F93E68" w:rsidP="002F6FD1">
      <w:pPr>
        <w:pStyle w:val="afffffffff7"/>
        <w:numPr>
          <w:ilvl w:val="0"/>
          <w:numId w:val="32"/>
        </w:numPr>
        <w:spacing w:line="360" w:lineRule="auto"/>
        <w:ind w:firstLineChars="0"/>
        <w:rPr>
          <w:rFonts w:ascii="Times New Roman" w:hAnsi="Times New Roman" w:cs="Times New Roman"/>
        </w:rPr>
      </w:pPr>
      <w:r w:rsidRPr="00FA149D">
        <w:rPr>
          <w:rFonts w:ascii="Times New Roman"/>
        </w:rPr>
        <w:t>从</w:t>
      </w:r>
      <w:r w:rsidR="00522833">
        <w:rPr>
          <w:rFonts w:ascii="Times New Roman" w:hint="eastAsia"/>
        </w:rPr>
        <w:t>起动</w:t>
      </w:r>
      <w:r>
        <w:rPr>
          <w:rFonts w:ascii="Times New Roman" w:hint="eastAsia"/>
        </w:rPr>
        <w:t>车辆</w:t>
      </w:r>
      <w:r w:rsidRPr="00FA149D">
        <w:rPr>
          <w:rFonts w:ascii="Times New Roman"/>
        </w:rPr>
        <w:t>开始记录氢气浓度传感器数据</w:t>
      </w:r>
      <w:r w:rsidRPr="00C92DF2">
        <w:rPr>
          <w:rFonts w:ascii="Times New Roman" w:hAnsi="Times New Roman" w:cs="Times New Roman"/>
        </w:rPr>
        <w:t>，采样频率</w:t>
      </w:r>
      <w:r>
        <w:rPr>
          <w:rFonts w:ascii="Times New Roman" w:hAnsi="Times New Roman" w:cs="Times New Roman" w:hint="eastAsia"/>
        </w:rPr>
        <w:t>至少</w:t>
      </w:r>
      <w:r w:rsidRPr="00C92DF2">
        <w:rPr>
          <w:rFonts w:ascii="Times New Roman" w:hAnsi="Times New Roman" w:cs="Times New Roman"/>
        </w:rPr>
        <w:t>为</w:t>
      </w:r>
      <w:r w:rsidRPr="00C92DF2">
        <w:rPr>
          <w:rFonts w:ascii="Times New Roman" w:hAnsi="Times New Roman" w:cs="Times New Roman"/>
        </w:rPr>
        <w:t>1Hz</w:t>
      </w:r>
      <w:r w:rsidRPr="00C92DF2">
        <w:rPr>
          <w:rFonts w:ascii="Times New Roman" w:hAnsi="Times New Roman" w:cs="Times New Roman"/>
        </w:rPr>
        <w:t>；</w:t>
      </w:r>
    </w:p>
    <w:p w:rsidR="00E358E8" w:rsidRPr="00C92DF2" w:rsidRDefault="00E442F5" w:rsidP="002F6FD1">
      <w:pPr>
        <w:pStyle w:val="afffffffff7"/>
        <w:numPr>
          <w:ilvl w:val="0"/>
          <w:numId w:val="32"/>
        </w:numPr>
        <w:spacing w:line="360" w:lineRule="auto"/>
        <w:ind w:firstLineChars="0"/>
        <w:rPr>
          <w:rFonts w:ascii="Times New Roman" w:hAnsi="Times New Roman" w:cs="Times New Roman"/>
        </w:rPr>
      </w:pPr>
      <w:proofErr w:type="gramStart"/>
      <w:r w:rsidRPr="00C92DF2">
        <w:rPr>
          <w:rFonts w:ascii="Times New Roman" w:hAnsi="Times New Roman" w:cs="Times New Roman"/>
        </w:rPr>
        <w:t>待</w:t>
      </w:r>
      <w:r w:rsidR="00925019">
        <w:rPr>
          <w:rFonts w:ascii="Times New Roman" w:hAnsi="Times New Roman" w:cs="Times New Roman" w:hint="eastAsia"/>
        </w:rPr>
        <w:t>车辆</w:t>
      </w:r>
      <w:proofErr w:type="gramEnd"/>
      <w:r w:rsidR="00925019">
        <w:rPr>
          <w:rFonts w:ascii="Times New Roman" w:hAnsi="Times New Roman" w:cs="Times New Roman" w:hint="eastAsia"/>
        </w:rPr>
        <w:t>完成停机吹扫</w:t>
      </w:r>
      <w:r w:rsidRPr="00C92DF2">
        <w:rPr>
          <w:rFonts w:ascii="Times New Roman" w:hAnsi="Times New Roman" w:cs="Times New Roman"/>
        </w:rPr>
        <w:t>后，再次</w:t>
      </w:r>
      <w:r w:rsidR="00522833">
        <w:rPr>
          <w:rFonts w:ascii="Times New Roman" w:hAnsi="Times New Roman" w:cs="Times New Roman"/>
        </w:rPr>
        <w:t>起动</w:t>
      </w:r>
      <w:r w:rsidRPr="00C92DF2">
        <w:rPr>
          <w:rFonts w:ascii="Times New Roman" w:hAnsi="Times New Roman" w:cs="Times New Roman"/>
        </w:rPr>
        <w:t>车辆</w:t>
      </w:r>
      <w:r w:rsidR="00E358E8" w:rsidRPr="00C92DF2">
        <w:rPr>
          <w:rFonts w:ascii="Times New Roman" w:hAnsi="Times New Roman" w:cs="Times New Roman"/>
        </w:rPr>
        <w:t>；</w:t>
      </w:r>
    </w:p>
    <w:p w:rsidR="00E442F5" w:rsidRPr="00C92DF2" w:rsidRDefault="00E442F5" w:rsidP="002F6FD1">
      <w:pPr>
        <w:pStyle w:val="afffffffff7"/>
        <w:numPr>
          <w:ilvl w:val="0"/>
          <w:numId w:val="32"/>
        </w:numPr>
        <w:spacing w:line="360" w:lineRule="auto"/>
        <w:ind w:firstLineChars="0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循环</w:t>
      </w:r>
      <w:proofErr w:type="gramStart"/>
      <w:r w:rsidRPr="00C92DF2">
        <w:rPr>
          <w:rFonts w:ascii="Times New Roman" w:hAnsi="Times New Roman" w:cs="Times New Roman"/>
        </w:rPr>
        <w:t>执行</w:t>
      </w:r>
      <w:r w:rsidR="0010311D">
        <w:rPr>
          <w:rFonts w:ascii="Times New Roman" w:hAnsi="Times New Roman" w:cs="Times New Roman" w:hint="eastAsia"/>
        </w:rPr>
        <w:t>第</w:t>
      </w:r>
      <w:proofErr w:type="gramEnd"/>
      <w:r w:rsidR="0010311D">
        <w:rPr>
          <w:rFonts w:ascii="Times New Roman" w:hAnsi="Times New Roman" w:cs="Times New Roman" w:hint="eastAsia"/>
        </w:rPr>
        <w:t>(</w:t>
      </w:r>
      <w:r w:rsidRPr="00C92DF2">
        <w:rPr>
          <w:rFonts w:ascii="Times New Roman" w:hAnsi="Times New Roman" w:cs="Times New Roman"/>
        </w:rPr>
        <w:t>4</w:t>
      </w:r>
      <w:r w:rsidR="0010311D">
        <w:rPr>
          <w:rFonts w:ascii="Times New Roman" w:hAnsi="Times New Roman" w:cs="Times New Roman"/>
        </w:rPr>
        <w:t>)</w:t>
      </w:r>
      <w:r w:rsidRPr="00C92DF2">
        <w:rPr>
          <w:rFonts w:ascii="Times New Roman" w:hAnsi="Times New Roman" w:cs="Times New Roman"/>
        </w:rPr>
        <w:t>~</w:t>
      </w:r>
      <w:r w:rsidR="0010311D">
        <w:rPr>
          <w:rFonts w:ascii="Times New Roman" w:hAnsi="Times New Roman" w:cs="Times New Roman"/>
        </w:rPr>
        <w:t>(</w:t>
      </w:r>
      <w:r w:rsidR="008D3742">
        <w:rPr>
          <w:rFonts w:ascii="Times New Roman" w:hAnsi="Times New Roman" w:cs="Times New Roman" w:hint="eastAsia"/>
        </w:rPr>
        <w:t>6</w:t>
      </w:r>
      <w:r w:rsidR="0010311D">
        <w:rPr>
          <w:rFonts w:ascii="Times New Roman" w:hAnsi="Times New Roman" w:cs="Times New Roman"/>
        </w:rPr>
        <w:t>)</w:t>
      </w:r>
      <w:r w:rsidR="0010311D">
        <w:rPr>
          <w:rFonts w:ascii="Times New Roman" w:hAnsi="Times New Roman" w:cs="Times New Roman" w:hint="eastAsia"/>
        </w:rPr>
        <w:t>步骤</w:t>
      </w:r>
      <w:r w:rsidR="0010311D">
        <w:rPr>
          <w:rFonts w:ascii="Times New Roman" w:hAnsi="Times New Roman" w:cs="Times New Roman" w:hint="eastAsia"/>
        </w:rPr>
        <w:t>5</w:t>
      </w:r>
      <w:r w:rsidRPr="00C92DF2">
        <w:rPr>
          <w:rFonts w:ascii="Times New Roman" w:hAnsi="Times New Roman" w:cs="Times New Roman"/>
        </w:rPr>
        <w:t>次；</w:t>
      </w:r>
    </w:p>
    <w:p w:rsidR="00E358E8" w:rsidRPr="00711809" w:rsidRDefault="00F93E68" w:rsidP="002F6FD1">
      <w:pPr>
        <w:pStyle w:val="afffffffff7"/>
        <w:numPr>
          <w:ilvl w:val="0"/>
          <w:numId w:val="32"/>
        </w:numPr>
        <w:spacing w:line="36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int="eastAsia"/>
        </w:rPr>
        <w:t>停机，直到空间内各位置氢气浓度基本稳定并呈现下降趋势时，停止记录数据。</w:t>
      </w:r>
    </w:p>
    <w:p w:rsidR="00711809" w:rsidRPr="00711809" w:rsidRDefault="00711809" w:rsidP="00711809">
      <w:pPr>
        <w:pStyle w:val="afffffffff7"/>
        <w:numPr>
          <w:ilvl w:val="0"/>
          <w:numId w:val="32"/>
        </w:numPr>
        <w:tabs>
          <w:tab w:val="clear" w:pos="4201"/>
          <w:tab w:val="center" w:pos="851"/>
        </w:tabs>
        <w:spacing w:line="36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int="eastAsia"/>
        </w:rPr>
        <w:t>各位置氢气浓度传感器测得的氢气体积浓度应满足</w:t>
      </w:r>
      <w:r>
        <w:rPr>
          <w:rFonts w:ascii="Times New Roman" w:hint="eastAsia"/>
        </w:rPr>
        <w:t>5.2</w:t>
      </w:r>
      <w:r>
        <w:rPr>
          <w:rFonts w:ascii="Times New Roman" w:hint="eastAsia"/>
        </w:rPr>
        <w:t>的要求。</w:t>
      </w:r>
    </w:p>
    <w:p w:rsidR="00CF7147" w:rsidRPr="00C92DF2" w:rsidRDefault="00D7675D" w:rsidP="0069164E">
      <w:pPr>
        <w:autoSpaceDE w:val="0"/>
        <w:autoSpaceDN w:val="0"/>
        <w:spacing w:line="360" w:lineRule="exact"/>
        <w:jc w:val="left"/>
        <w:outlineLvl w:val="2"/>
        <w:rPr>
          <w:rFonts w:ascii="Times New Roman" w:eastAsia="黑体" w:hAnsi="Times New Roman" w:cs="Times New Roman"/>
          <w:kern w:val="0"/>
        </w:rPr>
      </w:pPr>
      <w:bookmarkStart w:id="68" w:name="_Toc526942322"/>
      <w:bookmarkStart w:id="69" w:name="_Toc526943805"/>
      <w:bookmarkStart w:id="70" w:name="_Toc21523635"/>
      <w:r w:rsidRPr="00C92DF2">
        <w:rPr>
          <w:rFonts w:ascii="Times New Roman" w:eastAsia="黑体" w:hAnsi="Times New Roman" w:cs="Times New Roman"/>
          <w:kern w:val="0"/>
        </w:rPr>
        <w:t xml:space="preserve">4.4.5 </w:t>
      </w:r>
      <w:r w:rsidR="00CF7147" w:rsidRPr="00C92DF2">
        <w:rPr>
          <w:rFonts w:ascii="Times New Roman" w:eastAsia="黑体" w:hAnsi="Times New Roman" w:cs="Times New Roman"/>
          <w:kern w:val="0"/>
        </w:rPr>
        <w:t>车辆进行</w:t>
      </w:r>
      <w:r w:rsidR="00424105">
        <w:rPr>
          <w:rFonts w:ascii="Times New Roman" w:eastAsia="黑体" w:hAnsi="Times New Roman" w:cs="Times New Roman" w:hint="eastAsia"/>
          <w:kern w:val="0"/>
        </w:rPr>
        <w:t>可靠性行驶</w:t>
      </w:r>
      <w:r w:rsidR="00CF7147" w:rsidRPr="00C92DF2">
        <w:rPr>
          <w:rFonts w:ascii="Times New Roman" w:eastAsia="黑体" w:hAnsi="Times New Roman" w:cs="Times New Roman"/>
          <w:kern w:val="0"/>
        </w:rPr>
        <w:t>试验后停车状态下的氢气泄漏</w:t>
      </w:r>
      <w:r w:rsidR="006B255D" w:rsidRPr="00C92DF2">
        <w:rPr>
          <w:rFonts w:ascii="Times New Roman" w:eastAsia="黑体" w:hAnsi="Times New Roman" w:cs="Times New Roman"/>
          <w:kern w:val="0"/>
        </w:rPr>
        <w:t>及排放</w:t>
      </w:r>
      <w:r w:rsidR="00CF7147" w:rsidRPr="00C92DF2">
        <w:rPr>
          <w:rFonts w:ascii="Times New Roman" w:eastAsia="黑体" w:hAnsi="Times New Roman" w:cs="Times New Roman"/>
          <w:kern w:val="0"/>
        </w:rPr>
        <w:t>试验</w:t>
      </w:r>
      <w:bookmarkEnd w:id="68"/>
      <w:bookmarkEnd w:id="69"/>
      <w:bookmarkEnd w:id="70"/>
    </w:p>
    <w:p w:rsidR="00406D8A" w:rsidRPr="00447618" w:rsidRDefault="00406D8A" w:rsidP="00406D8A">
      <w:pPr>
        <w:pStyle w:val="afffffffff7"/>
        <w:spacing w:line="360" w:lineRule="auto"/>
        <w:ind w:firstLineChars="0" w:firstLine="0"/>
        <w:rPr>
          <w:rFonts w:ascii="Times New Roman" w:eastAsia="黑体" w:hAnsi="Times New Roman" w:cs="Times New Roman"/>
          <w:kern w:val="0"/>
        </w:rPr>
      </w:pPr>
      <w:r>
        <w:rPr>
          <w:rFonts w:ascii="Times New Roman" w:eastAsia="黑体" w:hAnsi="Times New Roman" w:cs="Times New Roman" w:hint="eastAsia"/>
          <w:kern w:val="0"/>
        </w:rPr>
        <w:t>4.4.5</w:t>
      </w:r>
      <w:r w:rsidRPr="00283D60">
        <w:rPr>
          <w:rFonts w:ascii="Times New Roman" w:eastAsia="黑体" w:hAnsi="Times New Roman" w:cs="Times New Roman" w:hint="eastAsia"/>
          <w:kern w:val="0"/>
        </w:rPr>
        <w:t xml:space="preserve">.1 </w:t>
      </w:r>
      <w:r w:rsidRPr="00283D60">
        <w:rPr>
          <w:rFonts w:ascii="Times New Roman" w:eastAsia="黑体" w:hAnsi="Times New Roman" w:cs="Times New Roman" w:hint="eastAsia"/>
          <w:kern w:val="0"/>
        </w:rPr>
        <w:t>总则</w:t>
      </w:r>
    </w:p>
    <w:p w:rsidR="00821906" w:rsidRDefault="00821906" w:rsidP="00821906">
      <w:pPr>
        <w:pStyle w:val="afffffffff7"/>
        <w:spacing w:line="360" w:lineRule="auto"/>
        <w:ind w:firstLineChars="0"/>
        <w:rPr>
          <w:rFonts w:ascii="Times New Roman" w:hAnsi="Times New Roman" w:cs="Times New Roman"/>
        </w:rPr>
      </w:pPr>
      <w:r w:rsidRPr="00C92DF2">
        <w:rPr>
          <w:rFonts w:ascii="Times New Roman" w:hAnsi="Times New Roman" w:cs="Times New Roman"/>
        </w:rPr>
        <w:t>该试验是为了检验车辆在</w:t>
      </w:r>
      <w:r w:rsidR="00562E48" w:rsidRPr="00C92DF2">
        <w:rPr>
          <w:rFonts w:ascii="Times New Roman" w:hAnsi="Times New Roman" w:cs="Times New Roman"/>
        </w:rPr>
        <w:t>完成</w:t>
      </w:r>
      <w:r w:rsidR="00424105">
        <w:rPr>
          <w:rFonts w:ascii="Times New Roman" w:hAnsi="Times New Roman" w:cs="Times New Roman" w:hint="eastAsia"/>
        </w:rPr>
        <w:t>可靠性行驶</w:t>
      </w:r>
      <w:r w:rsidR="00562E48" w:rsidRPr="00C92DF2">
        <w:rPr>
          <w:rFonts w:ascii="Times New Roman" w:hAnsi="Times New Roman" w:cs="Times New Roman"/>
        </w:rPr>
        <w:t>试验后，在</w:t>
      </w:r>
      <w:r w:rsidR="005D0F67">
        <w:rPr>
          <w:rFonts w:ascii="Times New Roman" w:hAnsi="Times New Roman" w:cs="Times New Roman" w:hint="eastAsia"/>
        </w:rPr>
        <w:t>密闭空间</w:t>
      </w:r>
      <w:r w:rsidR="00562E48" w:rsidRPr="00C92DF2">
        <w:rPr>
          <w:rFonts w:ascii="Times New Roman" w:hAnsi="Times New Roman" w:cs="Times New Roman"/>
        </w:rPr>
        <w:t>内的氢气泄漏和排放情况。</w:t>
      </w:r>
    </w:p>
    <w:p w:rsidR="00406D8A" w:rsidRDefault="00406D8A" w:rsidP="00406D8A">
      <w:pPr>
        <w:pStyle w:val="afffffffff7"/>
        <w:spacing w:line="360" w:lineRule="auto"/>
        <w:ind w:firstLineChars="0" w:firstLine="0"/>
        <w:rPr>
          <w:rFonts w:ascii="Times New Roman" w:eastAsia="黑体" w:hAnsi="Times New Roman" w:cs="Times New Roman"/>
          <w:kern w:val="0"/>
        </w:rPr>
      </w:pPr>
      <w:r>
        <w:rPr>
          <w:rFonts w:ascii="Times New Roman" w:eastAsia="黑体" w:hAnsi="Times New Roman" w:cs="Times New Roman" w:hint="eastAsia"/>
          <w:kern w:val="0"/>
        </w:rPr>
        <w:t>4.4.5</w:t>
      </w:r>
      <w:r w:rsidRPr="00283D60">
        <w:rPr>
          <w:rFonts w:ascii="Times New Roman" w:eastAsia="黑体" w:hAnsi="Times New Roman" w:cs="Times New Roman" w:hint="eastAsia"/>
          <w:kern w:val="0"/>
        </w:rPr>
        <w:t>.</w:t>
      </w:r>
      <w:r>
        <w:rPr>
          <w:rFonts w:ascii="Times New Roman" w:eastAsia="黑体" w:hAnsi="Times New Roman" w:cs="Times New Roman" w:hint="eastAsia"/>
          <w:kern w:val="0"/>
        </w:rPr>
        <w:t>2</w:t>
      </w:r>
      <w:r w:rsidRPr="00283D60">
        <w:rPr>
          <w:rFonts w:ascii="Times New Roman" w:eastAsia="黑体" w:hAnsi="Times New Roman" w:cs="Times New Roman" w:hint="eastAsia"/>
          <w:kern w:val="0"/>
        </w:rPr>
        <w:t xml:space="preserve"> </w:t>
      </w:r>
      <w:r>
        <w:rPr>
          <w:rFonts w:ascii="Times New Roman" w:eastAsia="黑体" w:hAnsi="Times New Roman" w:cs="Times New Roman" w:hint="eastAsia"/>
          <w:kern w:val="0"/>
        </w:rPr>
        <w:t>试验步骤</w:t>
      </w:r>
    </w:p>
    <w:p w:rsidR="00406D8A" w:rsidRPr="00AE772C" w:rsidRDefault="00406D8A" w:rsidP="00406D8A">
      <w:pPr>
        <w:pStyle w:val="afffffffff7"/>
        <w:spacing w:line="360" w:lineRule="auto"/>
        <w:rPr>
          <w:rFonts w:ascii="Times New Roman" w:hAnsi="Times New Roman" w:cs="Times New Roman"/>
        </w:rPr>
      </w:pPr>
      <w:r w:rsidRPr="00AE772C">
        <w:rPr>
          <w:rFonts w:ascii="Times New Roman" w:hAnsi="Times New Roman" w:cs="Times New Roman"/>
        </w:rPr>
        <w:t>车辆进行</w:t>
      </w:r>
      <w:r w:rsidR="00424105" w:rsidRPr="00AE772C">
        <w:rPr>
          <w:rFonts w:ascii="Times New Roman" w:hAnsi="Times New Roman" w:cs="Times New Roman"/>
        </w:rPr>
        <w:t>可靠性行驶</w:t>
      </w:r>
      <w:r w:rsidRPr="00AE772C">
        <w:rPr>
          <w:rFonts w:ascii="Times New Roman" w:hAnsi="Times New Roman" w:cs="Times New Roman"/>
        </w:rPr>
        <w:t>试验后停车状态下的氢气泄漏及排放试验步骤如下：</w:t>
      </w:r>
    </w:p>
    <w:p w:rsidR="005379E2" w:rsidRPr="00AE772C" w:rsidRDefault="00AE772C" w:rsidP="00AE772C">
      <w:pPr>
        <w:pStyle w:val="afffffffff7"/>
        <w:numPr>
          <w:ilvl w:val="0"/>
          <w:numId w:val="33"/>
        </w:numPr>
        <w:spacing w:line="360" w:lineRule="auto"/>
        <w:ind w:firstLineChars="0"/>
        <w:rPr>
          <w:rFonts w:ascii="Times New Roman" w:hAnsi="Times New Roman" w:cs="Times New Roman"/>
        </w:rPr>
      </w:pPr>
      <w:r w:rsidRPr="00AE772C">
        <w:rPr>
          <w:rFonts w:ascii="Times New Roman" w:hAnsi="Times New Roman" w:cs="Times New Roman"/>
          <w:kern w:val="0"/>
        </w:rPr>
        <w:t>车辆的可靠性行驶试验宜在试验场地内进行</w:t>
      </w:r>
      <w:r w:rsidRPr="00AE772C">
        <w:rPr>
          <w:rFonts w:ascii="Times New Roman" w:hAnsi="Times New Roman" w:cs="Times New Roman"/>
        </w:rPr>
        <w:t>，</w:t>
      </w:r>
      <w:r w:rsidRPr="00AE772C">
        <w:rPr>
          <w:rFonts w:ascii="Times New Roman" w:hAnsi="Times New Roman" w:cs="Times New Roman"/>
          <w:kern w:val="0"/>
        </w:rPr>
        <w:t>可靠性行驶试验的总里程为</w:t>
      </w:r>
      <w:r w:rsidRPr="00AE772C">
        <w:rPr>
          <w:rFonts w:ascii="Times New Roman" w:hAnsi="Times New Roman" w:cs="Times New Roman"/>
          <w:kern w:val="0"/>
        </w:rPr>
        <w:t>15 000 km</w:t>
      </w:r>
      <w:r w:rsidRPr="00AE772C">
        <w:rPr>
          <w:rFonts w:ascii="Times New Roman" w:hAnsi="Times New Roman" w:cs="Times New Roman"/>
          <w:kern w:val="0"/>
        </w:rPr>
        <w:t>，里程分配为</w:t>
      </w:r>
      <w:proofErr w:type="gramStart"/>
      <w:r w:rsidRPr="00AE772C">
        <w:rPr>
          <w:rFonts w:ascii="Times New Roman" w:hAnsi="Times New Roman" w:cs="Times New Roman"/>
          <w:kern w:val="0"/>
        </w:rPr>
        <w:t>强化坏路</w:t>
      </w:r>
      <w:proofErr w:type="gramEnd"/>
      <w:r w:rsidRPr="00AE772C">
        <w:rPr>
          <w:rFonts w:ascii="Times New Roman" w:hAnsi="Times New Roman" w:cs="Times New Roman"/>
          <w:kern w:val="0"/>
        </w:rPr>
        <w:t>3 000 km</w:t>
      </w:r>
      <w:r w:rsidRPr="00AE772C">
        <w:rPr>
          <w:rFonts w:ascii="Times New Roman" w:hAnsi="Times New Roman" w:cs="Times New Roman"/>
          <w:kern w:val="0"/>
        </w:rPr>
        <w:t>，平路</w:t>
      </w:r>
      <w:r w:rsidRPr="00AE772C">
        <w:rPr>
          <w:rFonts w:ascii="Times New Roman" w:hAnsi="Times New Roman" w:cs="Times New Roman"/>
          <w:kern w:val="0"/>
        </w:rPr>
        <w:t>2 000 km</w:t>
      </w:r>
      <w:r w:rsidRPr="00AE772C">
        <w:rPr>
          <w:rFonts w:ascii="Times New Roman" w:hAnsi="Times New Roman" w:cs="Times New Roman"/>
          <w:kern w:val="0"/>
        </w:rPr>
        <w:t>，高速跑道</w:t>
      </w:r>
      <w:r w:rsidRPr="00AE772C">
        <w:rPr>
          <w:rFonts w:ascii="Times New Roman" w:hAnsi="Times New Roman" w:cs="Times New Roman"/>
          <w:kern w:val="0"/>
        </w:rPr>
        <w:t>5 000 km</w:t>
      </w:r>
      <w:r w:rsidRPr="00AE772C">
        <w:rPr>
          <w:rFonts w:ascii="Times New Roman" w:hAnsi="Times New Roman" w:cs="Times New Roman"/>
          <w:kern w:val="0"/>
        </w:rPr>
        <w:t>，耐久工况</w:t>
      </w:r>
      <w:r w:rsidRPr="00AE772C">
        <w:rPr>
          <w:rFonts w:ascii="Times New Roman" w:hAnsi="Times New Roman" w:cs="Times New Roman"/>
          <w:kern w:val="0"/>
        </w:rPr>
        <w:t>5 000 km</w:t>
      </w:r>
      <w:r w:rsidRPr="00AE772C">
        <w:rPr>
          <w:rFonts w:ascii="Times New Roman" w:hAnsi="Times New Roman" w:cs="Times New Roman"/>
          <w:kern w:val="0"/>
        </w:rPr>
        <w:t>（按照</w:t>
      </w:r>
      <w:r w:rsidRPr="00AE772C">
        <w:rPr>
          <w:rFonts w:ascii="Times New Roman" w:hAnsi="Times New Roman" w:cs="Times New Roman"/>
          <w:kern w:val="0"/>
        </w:rPr>
        <w:t xml:space="preserve">GB/T 19750-2005 </w:t>
      </w:r>
      <w:r w:rsidRPr="00AE772C">
        <w:rPr>
          <w:rFonts w:ascii="Times New Roman" w:hAnsi="Times New Roman" w:cs="Times New Roman"/>
          <w:kern w:val="0"/>
        </w:rPr>
        <w:t>附录</w:t>
      </w:r>
      <w:r w:rsidRPr="00AE772C">
        <w:rPr>
          <w:rFonts w:ascii="Times New Roman" w:hAnsi="Times New Roman" w:cs="Times New Roman"/>
          <w:kern w:val="0"/>
        </w:rPr>
        <w:t xml:space="preserve">B </w:t>
      </w:r>
      <w:r w:rsidRPr="00AE772C">
        <w:rPr>
          <w:rFonts w:ascii="Times New Roman" w:hAnsi="Times New Roman" w:cs="Times New Roman"/>
          <w:kern w:val="0"/>
        </w:rPr>
        <w:t>的规定进行）</w:t>
      </w:r>
      <w:r w:rsidR="005779CC">
        <w:rPr>
          <w:rFonts w:ascii="Times New Roman" w:hAnsi="Times New Roman" w:cs="Times New Roman" w:hint="eastAsia"/>
          <w:kern w:val="0"/>
        </w:rPr>
        <w:t>；</w:t>
      </w:r>
    </w:p>
    <w:p w:rsidR="00CF7147" w:rsidRDefault="005779CC" w:rsidP="002F6FD1">
      <w:pPr>
        <w:pStyle w:val="afffffffff7"/>
        <w:numPr>
          <w:ilvl w:val="0"/>
          <w:numId w:val="33"/>
        </w:numPr>
        <w:spacing w:line="36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可靠性行驶试验后，</w:t>
      </w:r>
      <w:r w:rsidR="00522833">
        <w:rPr>
          <w:rFonts w:ascii="Times New Roman" w:hAnsi="Times New Roman" w:cs="Times New Roman" w:hint="eastAsia"/>
        </w:rPr>
        <w:t>按照</w:t>
      </w:r>
      <w:r w:rsidR="005379E2" w:rsidRPr="00C92DF2">
        <w:rPr>
          <w:rFonts w:ascii="Times New Roman" w:hAnsi="Times New Roman" w:cs="Times New Roman"/>
        </w:rPr>
        <w:t>4.4.1~4.4.</w:t>
      </w:r>
      <w:r w:rsidR="00AC047E">
        <w:rPr>
          <w:rFonts w:ascii="Times New Roman" w:hAnsi="Times New Roman" w:cs="Times New Roman" w:hint="eastAsia"/>
        </w:rPr>
        <w:t>4</w:t>
      </w:r>
      <w:r w:rsidR="00432CFE">
        <w:rPr>
          <w:rFonts w:ascii="Times New Roman" w:hAnsi="Times New Roman" w:cs="Times New Roman" w:hint="eastAsia"/>
        </w:rPr>
        <w:t>对车辆</w:t>
      </w:r>
      <w:r w:rsidR="005379E2" w:rsidRPr="00C92DF2">
        <w:rPr>
          <w:rFonts w:ascii="Times New Roman" w:hAnsi="Times New Roman" w:cs="Times New Roman"/>
        </w:rPr>
        <w:t>进行测试。</w:t>
      </w:r>
    </w:p>
    <w:p w:rsidR="006439A9" w:rsidRPr="00C92DF2" w:rsidRDefault="00FD70B6" w:rsidP="002F6FD1">
      <w:pPr>
        <w:pStyle w:val="afffffffff7"/>
        <w:numPr>
          <w:ilvl w:val="0"/>
          <w:numId w:val="33"/>
        </w:numPr>
        <w:spacing w:line="36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int="eastAsia"/>
        </w:rPr>
        <w:t>车辆的试验结果应满足</w:t>
      </w:r>
      <w:r>
        <w:rPr>
          <w:rFonts w:ascii="Times New Roman" w:hint="eastAsia"/>
        </w:rPr>
        <w:t>5.</w:t>
      </w:r>
      <w:r>
        <w:rPr>
          <w:rFonts w:ascii="Times New Roman"/>
        </w:rPr>
        <w:t>1</w:t>
      </w:r>
      <w:r>
        <w:rPr>
          <w:rFonts w:ascii="Times New Roman" w:hint="eastAsia"/>
        </w:rPr>
        <w:t>和</w:t>
      </w:r>
      <w:r>
        <w:rPr>
          <w:rFonts w:ascii="Times New Roman" w:hint="eastAsia"/>
        </w:rPr>
        <w:t>5.2</w:t>
      </w:r>
      <w:r>
        <w:rPr>
          <w:rFonts w:ascii="Times New Roman" w:hint="eastAsia"/>
        </w:rPr>
        <w:t>的要求</w:t>
      </w:r>
      <w:r w:rsidR="006439A9">
        <w:rPr>
          <w:rFonts w:ascii="Times New Roman" w:hint="eastAsia"/>
        </w:rPr>
        <w:t>。</w:t>
      </w:r>
    </w:p>
    <w:p w:rsidR="000900EE" w:rsidRPr="003C1B34" w:rsidRDefault="000900EE" w:rsidP="003C1B34">
      <w:pPr>
        <w:pStyle w:val="affffff4"/>
        <w:spacing w:before="156" w:after="156"/>
        <w:rPr>
          <w:rFonts w:ascii="Times New Roman" w:cs="Times New Roman"/>
        </w:rPr>
      </w:pPr>
      <w:bookmarkStart w:id="71" w:name="_Toc21523636"/>
      <w:r w:rsidRPr="003C1B34">
        <w:rPr>
          <w:rFonts w:ascii="Times New Roman" w:cs="Times New Roman"/>
        </w:rPr>
        <w:t xml:space="preserve">5 </w:t>
      </w:r>
      <w:r w:rsidRPr="003C1B34">
        <w:rPr>
          <w:rFonts w:ascii="Times New Roman" w:cs="Times New Roman" w:hint="eastAsia"/>
        </w:rPr>
        <w:t>安全要求</w:t>
      </w:r>
      <w:bookmarkEnd w:id="71"/>
    </w:p>
    <w:p w:rsidR="000900EE" w:rsidRPr="003C1B34" w:rsidRDefault="000900EE" w:rsidP="003C1B34">
      <w:pPr>
        <w:autoSpaceDE w:val="0"/>
        <w:autoSpaceDN w:val="0"/>
        <w:spacing w:line="360" w:lineRule="exact"/>
        <w:jc w:val="left"/>
        <w:outlineLvl w:val="1"/>
        <w:rPr>
          <w:rFonts w:ascii="Times New Roman" w:eastAsia="黑体" w:hAnsi="Times New Roman" w:cs="Times New Roman"/>
          <w:kern w:val="0"/>
        </w:rPr>
      </w:pPr>
      <w:bookmarkStart w:id="72" w:name="_Toc21523637"/>
      <w:r w:rsidRPr="003C1B34">
        <w:rPr>
          <w:rFonts w:ascii="Times New Roman" w:eastAsia="黑体" w:hAnsi="Times New Roman" w:cs="Times New Roman"/>
          <w:kern w:val="0"/>
        </w:rPr>
        <w:t xml:space="preserve">5.1  </w:t>
      </w:r>
      <w:r w:rsidRPr="003C1B34">
        <w:rPr>
          <w:rFonts w:ascii="Times New Roman" w:eastAsia="黑体" w:hAnsi="Times New Roman" w:cs="Times New Roman" w:hint="eastAsia"/>
          <w:kern w:val="0"/>
        </w:rPr>
        <w:t>密闭空间内的氢气泄漏安全要求</w:t>
      </w:r>
      <w:bookmarkEnd w:id="72"/>
    </w:p>
    <w:p w:rsidR="000900EE" w:rsidRPr="003C1B34" w:rsidRDefault="000900EE" w:rsidP="007C1948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/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3C1B34">
        <w:rPr>
          <w:rFonts w:ascii="Times New Roman" w:hAnsi="Times New Roman" w:cs="Times New Roman" w:hint="eastAsia"/>
          <w:kern w:val="0"/>
        </w:rPr>
        <w:t>在无机械通风的密闭空间内（</w:t>
      </w:r>
      <w:r w:rsidRPr="003C1B34">
        <w:rPr>
          <w:rFonts w:ascii="Times New Roman" w:hAnsi="Times New Roman" w:cs="Times New Roman" w:hint="eastAsia"/>
        </w:rPr>
        <w:t>每小时的空气交换率不大于</w:t>
      </w:r>
      <w:r w:rsidRPr="003C1B34">
        <w:rPr>
          <w:rFonts w:ascii="Times New Roman" w:hAnsi="Times New Roman" w:cs="Times New Roman"/>
        </w:rPr>
        <w:t>0.03</w:t>
      </w:r>
      <w:r w:rsidRPr="003C1B34">
        <w:rPr>
          <w:rFonts w:ascii="Times New Roman" w:hAnsi="Times New Roman" w:cs="Times New Roman" w:hint="eastAsia"/>
          <w:kern w:val="0"/>
        </w:rPr>
        <w:t>），车辆静置</w:t>
      </w:r>
      <w:r w:rsidRPr="003C1B34">
        <w:rPr>
          <w:rFonts w:ascii="Times New Roman" w:hAnsi="Times New Roman" w:cs="Times New Roman"/>
          <w:kern w:val="0"/>
        </w:rPr>
        <w:t>8 h</w:t>
      </w:r>
      <w:r w:rsidRPr="003C1B34">
        <w:rPr>
          <w:rFonts w:ascii="Times New Roman" w:hAnsi="Times New Roman" w:cs="Times New Roman" w:hint="eastAsia"/>
          <w:kern w:val="0"/>
        </w:rPr>
        <w:t>，车辆周围的氢气体积浓度应不大于</w:t>
      </w:r>
      <w:r w:rsidRPr="003C1B34">
        <w:rPr>
          <w:rFonts w:ascii="Times New Roman" w:hAnsi="Times New Roman" w:cs="Times New Roman"/>
          <w:kern w:val="0"/>
        </w:rPr>
        <w:t>1%</w:t>
      </w:r>
      <w:r w:rsidRPr="003C1B34">
        <w:rPr>
          <w:rFonts w:ascii="Times New Roman" w:hAnsi="Times New Roman" w:cs="Times New Roman" w:hint="eastAsia"/>
          <w:kern w:val="0"/>
        </w:rPr>
        <w:t>。</w:t>
      </w:r>
    </w:p>
    <w:p w:rsidR="000900EE" w:rsidRPr="003C1B34" w:rsidRDefault="000900EE" w:rsidP="00424105">
      <w:pPr>
        <w:autoSpaceDE w:val="0"/>
        <w:autoSpaceDN w:val="0"/>
        <w:spacing w:line="360" w:lineRule="exact"/>
        <w:jc w:val="left"/>
        <w:outlineLvl w:val="1"/>
        <w:rPr>
          <w:rFonts w:ascii="Times New Roman" w:eastAsia="黑体" w:hAnsi="Times New Roman" w:cs="Times New Roman"/>
          <w:kern w:val="0"/>
        </w:rPr>
      </w:pPr>
      <w:bookmarkStart w:id="73" w:name="_Toc21523638"/>
      <w:r w:rsidRPr="003C1B34">
        <w:rPr>
          <w:rFonts w:ascii="Times New Roman" w:eastAsia="黑体" w:hAnsi="Times New Roman" w:cs="Times New Roman"/>
          <w:kern w:val="0"/>
        </w:rPr>
        <w:t xml:space="preserve">5.2  </w:t>
      </w:r>
      <w:r w:rsidRPr="003C1B34">
        <w:rPr>
          <w:rFonts w:ascii="Times New Roman" w:eastAsia="黑体" w:hAnsi="Times New Roman" w:cs="Times New Roman" w:hint="eastAsia"/>
          <w:kern w:val="0"/>
        </w:rPr>
        <w:t>密闭空间内的氢气排放安全要求</w:t>
      </w:r>
      <w:bookmarkEnd w:id="73"/>
    </w:p>
    <w:p w:rsidR="000900EE" w:rsidRDefault="000900EE" w:rsidP="007C1948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/>
        <w:spacing w:line="360" w:lineRule="auto"/>
        <w:ind w:firstLineChars="200" w:firstLine="420"/>
        <w:rPr>
          <w:rFonts w:ascii="Times New Roman" w:hAnsi="Times New Roman" w:cs="Times New Roman"/>
          <w:kern w:val="0"/>
        </w:rPr>
      </w:pPr>
      <w:r w:rsidRPr="003C1B34">
        <w:rPr>
          <w:rFonts w:ascii="Times New Roman" w:hAnsi="Times New Roman" w:cs="Times New Roman" w:hint="eastAsia"/>
          <w:kern w:val="0"/>
        </w:rPr>
        <w:t>在有机械通风的密闭空间内（</w:t>
      </w:r>
      <w:r w:rsidRPr="007C1948">
        <w:rPr>
          <w:rFonts w:ascii="Times New Roman" w:hAnsi="Times New Roman" w:cs="Times New Roman" w:hint="eastAsia"/>
          <w:kern w:val="0"/>
        </w:rPr>
        <w:t>每小时的空气交换率不大于</w:t>
      </w:r>
      <w:r w:rsidRPr="007C1948">
        <w:rPr>
          <w:rFonts w:ascii="Times New Roman" w:hAnsi="Times New Roman" w:cs="Times New Roman"/>
          <w:kern w:val="0"/>
        </w:rPr>
        <w:t>6</w:t>
      </w:r>
      <w:r w:rsidRPr="003C1B34">
        <w:rPr>
          <w:rFonts w:ascii="Times New Roman" w:hAnsi="Times New Roman" w:cs="Times New Roman" w:hint="eastAsia"/>
          <w:kern w:val="0"/>
        </w:rPr>
        <w:t>），在任意时刻，车辆周围的氢气体积浓度应不大于</w:t>
      </w:r>
      <w:r w:rsidRPr="003C1B34">
        <w:rPr>
          <w:rFonts w:ascii="Times New Roman" w:hAnsi="Times New Roman" w:cs="Times New Roman"/>
          <w:kern w:val="0"/>
        </w:rPr>
        <w:t>1%</w:t>
      </w:r>
      <w:r w:rsidRPr="003C1B34">
        <w:rPr>
          <w:rFonts w:ascii="Times New Roman" w:hAnsi="Times New Roman" w:cs="Times New Roman" w:hint="eastAsia"/>
          <w:kern w:val="0"/>
        </w:rPr>
        <w:t>。</w:t>
      </w:r>
    </w:p>
    <w:p w:rsidR="00184136" w:rsidRPr="000900EE" w:rsidRDefault="00184136" w:rsidP="009B3E8E">
      <w:pPr>
        <w:tabs>
          <w:tab w:val="left" w:pos="3795"/>
        </w:tabs>
        <w:spacing w:line="440" w:lineRule="exact"/>
        <w:rPr>
          <w:rFonts w:ascii="Times New Roman" w:hAnsi="Times New Roman" w:cs="Times New Roman"/>
        </w:rPr>
      </w:pPr>
    </w:p>
    <w:sectPr w:rsidR="00184136" w:rsidRPr="000900EE" w:rsidSect="0073638C">
      <w:headerReference w:type="even" r:id="rId14"/>
      <w:headerReference w:type="default" r:id="rId15"/>
      <w:footerReference w:type="even" r:id="rId16"/>
      <w:footerReference w:type="default" r:id="rId17"/>
      <w:pgSz w:w="11906" w:h="16838"/>
      <w:pgMar w:top="1440" w:right="1800" w:bottom="1440" w:left="1800" w:header="1417" w:footer="1134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5802" w:rsidRDefault="004F5802" w:rsidP="005D0010">
      <w:pPr>
        <w:spacing w:after="12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F5802" w:rsidRDefault="004F5802" w:rsidP="005D0010">
      <w:pPr>
        <w:spacing w:after="12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36182175"/>
      <w:docPartObj>
        <w:docPartGallery w:val="Page Numbers (Bottom of Page)"/>
        <w:docPartUnique/>
      </w:docPartObj>
    </w:sdtPr>
    <w:sdtEndPr/>
    <w:sdtContent>
      <w:p w:rsidR="00BD3F24" w:rsidRDefault="00BD3F24">
        <w:pPr>
          <w:pStyle w:val="afff1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7EC7" w:rsidRPr="00377EC7">
          <w:rPr>
            <w:noProof/>
            <w:lang w:val="zh-CN"/>
          </w:rPr>
          <w:t>II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3F24" w:rsidRDefault="00BD3F24">
    <w:pPr>
      <w:pStyle w:val="afff1"/>
      <w:jc w:val="right"/>
    </w:pPr>
  </w:p>
  <w:p w:rsidR="00BD3F24" w:rsidRDefault="00BD3F24" w:rsidP="00BD3F24">
    <w:pPr>
      <w:pStyle w:val="afff1"/>
      <w:tabs>
        <w:tab w:val="clear" w:pos="4153"/>
        <w:tab w:val="clear" w:pos="8306"/>
        <w:tab w:val="left" w:pos="694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1FFE" w:rsidRDefault="00F01FFE">
    <w:pPr>
      <w:pStyle w:val="afff1"/>
      <w:jc w:val="right"/>
    </w:pPr>
  </w:p>
  <w:p w:rsidR="00F01FFE" w:rsidRDefault="00F01FFE" w:rsidP="00BD3F24">
    <w:pPr>
      <w:pStyle w:val="afff1"/>
      <w:tabs>
        <w:tab w:val="clear" w:pos="4153"/>
        <w:tab w:val="clear" w:pos="8306"/>
        <w:tab w:val="left" w:pos="694"/>
      </w:tabs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25464964"/>
      <w:docPartObj>
        <w:docPartGallery w:val="Page Numbers (Bottom of Page)"/>
        <w:docPartUnique/>
      </w:docPartObj>
    </w:sdtPr>
    <w:sdtEndPr/>
    <w:sdtContent>
      <w:p w:rsidR="00BD3F24" w:rsidRDefault="00BD3F24">
        <w:pPr>
          <w:pStyle w:val="afff1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255D" w:rsidRPr="006B255D">
          <w:rPr>
            <w:noProof/>
            <w:lang w:val="zh-CN"/>
          </w:rPr>
          <w:t>II</w:t>
        </w:r>
        <w: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06938917"/>
      <w:docPartObj>
        <w:docPartGallery w:val="Page Numbers (Bottom of Page)"/>
        <w:docPartUnique/>
      </w:docPartObj>
    </w:sdtPr>
    <w:sdtEndPr/>
    <w:sdtContent>
      <w:p w:rsidR="00BD3F24" w:rsidRDefault="00BD3F24">
        <w:pPr>
          <w:pStyle w:val="aff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7EC7" w:rsidRPr="00C92DF2">
          <w:rPr>
            <w:noProof/>
          </w:rPr>
          <w:t>III</w:t>
        </w:r>
        <w:r>
          <w:fldChar w:fldCharType="end"/>
        </w:r>
      </w:p>
    </w:sdtContent>
  </w:sdt>
  <w:p w:rsidR="00BD3F24" w:rsidRDefault="00BD3F24" w:rsidP="00BD3F24">
    <w:pPr>
      <w:pStyle w:val="afff1"/>
      <w:tabs>
        <w:tab w:val="clear" w:pos="4153"/>
        <w:tab w:val="clear" w:pos="8306"/>
        <w:tab w:val="left" w:pos="694"/>
      </w:tabs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69337822"/>
      <w:docPartObj>
        <w:docPartGallery w:val="Page Numbers (Bottom of Page)"/>
        <w:docPartUnique/>
      </w:docPartObj>
    </w:sdtPr>
    <w:sdtEndPr/>
    <w:sdtContent>
      <w:p w:rsidR="0073638C" w:rsidRDefault="0073638C">
        <w:pPr>
          <w:pStyle w:val="afff1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255D" w:rsidRPr="006B255D">
          <w:rPr>
            <w:noProof/>
            <w:lang w:val="zh-CN"/>
          </w:rPr>
          <w:t>4</w:t>
        </w:r>
        <w: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81889066"/>
      <w:docPartObj>
        <w:docPartGallery w:val="Page Numbers (Bottom of Page)"/>
        <w:docPartUnique/>
      </w:docPartObj>
    </w:sdtPr>
    <w:sdtEndPr/>
    <w:sdtContent>
      <w:p w:rsidR="0073638C" w:rsidRDefault="0073638C">
        <w:pPr>
          <w:pStyle w:val="aff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255D" w:rsidRPr="006B255D">
          <w:rPr>
            <w:noProof/>
            <w:lang w:val="zh-CN"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5802" w:rsidRDefault="004F5802" w:rsidP="005D0010">
      <w:pPr>
        <w:spacing w:after="12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F5802" w:rsidRDefault="004F5802" w:rsidP="005D0010">
      <w:pPr>
        <w:spacing w:after="12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155F" w:rsidRPr="00B06E9F" w:rsidRDefault="00B06E9F" w:rsidP="00B06E9F">
    <w:pPr>
      <w:jc w:val="left"/>
      <w:rPr>
        <w:rFonts w:ascii="黑体" w:eastAsia="黑体" w:hAnsi="黑体" w:cs="Times New Roman"/>
        <w:b/>
        <w:bCs/>
      </w:rPr>
    </w:pPr>
    <w:r w:rsidRPr="002E15B7">
      <w:rPr>
        <w:rFonts w:ascii="黑体" w:eastAsia="黑体" w:hAnsi="黑体" w:cs="黑体"/>
        <w:b/>
        <w:bCs/>
      </w:rPr>
      <w:t>T/C</w:t>
    </w:r>
    <w:r>
      <w:rPr>
        <w:rFonts w:ascii="黑体" w:eastAsia="黑体" w:hAnsi="黑体" w:cs="黑体" w:hint="eastAsia"/>
        <w:b/>
        <w:bCs/>
      </w:rPr>
      <w:t>S</w:t>
    </w:r>
    <w:r>
      <w:rPr>
        <w:rFonts w:ascii="黑体" w:eastAsia="黑体" w:hAnsi="黑体" w:cs="黑体"/>
        <w:b/>
        <w:bCs/>
      </w:rPr>
      <w:t>A</w:t>
    </w:r>
    <w:r>
      <w:rPr>
        <w:rFonts w:ascii="黑体" w:eastAsia="黑体" w:hAnsi="黑体" w:cs="黑体" w:hint="eastAsia"/>
        <w:b/>
        <w:bCs/>
      </w:rPr>
      <w:t>E</w:t>
    </w:r>
    <w:r w:rsidRPr="002E15B7">
      <w:rPr>
        <w:rFonts w:ascii="黑体" w:eastAsia="黑体" w:hAnsi="黑体" w:cs="黑体"/>
        <w:b/>
        <w:bCs/>
      </w:rPr>
      <w:t xml:space="preserve"> </w:t>
    </w:r>
    <w:r>
      <w:rPr>
        <w:rFonts w:ascii="黑体" w:eastAsia="黑体" w:hAnsi="黑体" w:cs="黑体" w:hint="eastAsia"/>
        <w:b/>
        <w:bCs/>
      </w:rPr>
      <w:t>XX</w:t>
    </w:r>
    <w:r w:rsidRPr="002E15B7">
      <w:rPr>
        <w:rFonts w:ascii="黑体" w:eastAsia="黑体" w:hAnsi="黑体" w:cs="黑体"/>
        <w:b/>
        <w:bCs/>
      </w:rPr>
      <w:t>-201</w:t>
    </w:r>
    <w:r w:rsidR="00EB45FE">
      <w:rPr>
        <w:rFonts w:ascii="黑体" w:eastAsia="黑体" w:hAnsi="黑体" w:cs="黑体" w:hint="eastAsia"/>
        <w:b/>
        <w:bCs/>
      </w:rPr>
      <w:t>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155F" w:rsidRPr="00B06E9F" w:rsidRDefault="00B06E9F" w:rsidP="00B06E9F">
    <w:pPr>
      <w:jc w:val="right"/>
      <w:rPr>
        <w:rFonts w:ascii="黑体" w:eastAsia="黑体" w:hAnsi="黑体" w:cs="Times New Roman"/>
        <w:b/>
        <w:bCs/>
      </w:rPr>
    </w:pPr>
    <w:r w:rsidRPr="002E15B7">
      <w:rPr>
        <w:rFonts w:ascii="黑体" w:eastAsia="黑体" w:hAnsi="黑体" w:cs="黑体"/>
        <w:b/>
        <w:bCs/>
      </w:rPr>
      <w:t>T/C</w:t>
    </w:r>
    <w:r>
      <w:rPr>
        <w:rFonts w:ascii="黑体" w:eastAsia="黑体" w:hAnsi="黑体" w:cs="黑体" w:hint="eastAsia"/>
        <w:b/>
        <w:bCs/>
      </w:rPr>
      <w:t>S</w:t>
    </w:r>
    <w:r>
      <w:rPr>
        <w:rFonts w:ascii="黑体" w:eastAsia="黑体" w:hAnsi="黑体" w:cs="黑体"/>
        <w:b/>
        <w:bCs/>
      </w:rPr>
      <w:t>A</w:t>
    </w:r>
    <w:r>
      <w:rPr>
        <w:rFonts w:ascii="黑体" w:eastAsia="黑体" w:hAnsi="黑体" w:cs="黑体" w:hint="eastAsia"/>
        <w:b/>
        <w:bCs/>
      </w:rPr>
      <w:t>E</w:t>
    </w:r>
    <w:r w:rsidRPr="002E15B7">
      <w:rPr>
        <w:rFonts w:ascii="黑体" w:eastAsia="黑体" w:hAnsi="黑体" w:cs="黑体"/>
        <w:b/>
        <w:bCs/>
      </w:rPr>
      <w:t xml:space="preserve"> </w:t>
    </w:r>
    <w:r>
      <w:rPr>
        <w:rFonts w:ascii="黑体" w:eastAsia="黑体" w:hAnsi="黑体" w:cs="黑体" w:hint="eastAsia"/>
        <w:b/>
        <w:bCs/>
      </w:rPr>
      <w:t>XX</w:t>
    </w:r>
    <w:r w:rsidRPr="002E15B7">
      <w:rPr>
        <w:rFonts w:ascii="黑体" w:eastAsia="黑体" w:hAnsi="黑体" w:cs="黑体"/>
        <w:b/>
        <w:bCs/>
      </w:rPr>
      <w:t>-201</w:t>
    </w:r>
    <w:r w:rsidR="00FE6866">
      <w:rPr>
        <w:rFonts w:ascii="黑体" w:eastAsia="黑体" w:hAnsi="黑体" w:cs="黑体" w:hint="eastAsia"/>
        <w:b/>
        <w:bCs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02240"/>
    <w:multiLevelType w:val="hybridMultilevel"/>
    <w:tmpl w:val="3250AAA2"/>
    <w:lvl w:ilvl="0" w:tplc="F754E038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2837933"/>
    <w:multiLevelType w:val="hybridMultilevel"/>
    <w:tmpl w:val="F44806FA"/>
    <w:lvl w:ilvl="0" w:tplc="BC46801A">
      <w:start w:val="1"/>
      <w:numFmt w:val="decimal"/>
      <w:pStyle w:val="a"/>
      <w:lvlText w:val="[%1]"/>
      <w:lvlJc w:val="left"/>
      <w:pPr>
        <w:tabs>
          <w:tab w:val="num" w:pos="648"/>
        </w:tabs>
        <w:ind w:left="648" w:hanging="648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40A15CD"/>
    <w:multiLevelType w:val="multilevel"/>
    <w:tmpl w:val="56706160"/>
    <w:lvl w:ilvl="0">
      <w:start w:val="1"/>
      <w:numFmt w:val="none"/>
      <w:suff w:val="nothing"/>
      <w:lvlText w:val="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1">
      <w:start w:val="1"/>
      <w:numFmt w:val="decimal"/>
      <w:isLgl/>
      <w:suff w:val="nothing"/>
      <w:lvlText w:val="%2　"/>
      <w:lvlJc w:val="left"/>
      <w:rPr>
        <w:rFonts w:ascii="黑体" w:eastAsia="黑体" w:hAnsi="Times New Roman" w:hint="eastAsia"/>
        <w:b w:val="0"/>
        <w:bCs w:val="0"/>
        <w:i w:val="0"/>
        <w:iCs w:val="0"/>
        <w:snapToGrid/>
        <w:spacing w:val="0"/>
        <w:w w:val="100"/>
        <w:kern w:val="21"/>
        <w:sz w:val="21"/>
        <w:szCs w:val="21"/>
      </w:rPr>
    </w:lvl>
    <w:lvl w:ilvl="2">
      <w:start w:val="1"/>
      <w:numFmt w:val="decimal"/>
      <w:pStyle w:val="a0"/>
      <w:suff w:val="nothing"/>
      <w:lvlText w:val="%1%2.%3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pStyle w:val="a1"/>
      <w:suff w:val="nothing"/>
      <w:lvlText w:val="%1%2.%3.%4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4">
      <w:start w:val="1"/>
      <w:numFmt w:val="decimal"/>
      <w:pStyle w:val="a2"/>
      <w:suff w:val="nothing"/>
      <w:lvlText w:val="%1%2.%3.%4.%5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5">
      <w:start w:val="1"/>
      <w:numFmt w:val="decimal"/>
      <w:pStyle w:val="a3"/>
      <w:suff w:val="nothing"/>
      <w:lvlText w:val="%1%2.%3.%4.%5.%6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6">
      <w:start w:val="1"/>
      <w:numFmt w:val="decimal"/>
      <w:pStyle w:val="a4"/>
      <w:suff w:val="nothing"/>
      <w:lvlText w:val="%1%2.%3.%4.%5.%6.%7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" w15:restartNumberingAfterBreak="0">
    <w:nsid w:val="079102AD"/>
    <w:multiLevelType w:val="multilevel"/>
    <w:tmpl w:val="32BE3086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4" w15:restartNumberingAfterBreak="0">
    <w:nsid w:val="0AE367E9"/>
    <w:multiLevelType w:val="multilevel"/>
    <w:tmpl w:val="7CAE930C"/>
    <w:lvl w:ilvl="0">
      <w:start w:val="1"/>
      <w:numFmt w:val="none"/>
      <w:pStyle w:val="a6"/>
      <w:suff w:val="nothing"/>
      <w:lvlText w:val="%1示例："/>
      <w:lvlJc w:val="left"/>
      <w:pPr>
        <w:ind w:firstLine="363"/>
      </w:pPr>
      <w:rPr>
        <w:rFonts w:ascii="黑体" w:eastAsia="黑体" w:hint="eastAsia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firstLine="363"/>
      </w:pPr>
      <w:rPr>
        <w:rFonts w:hint="eastAsia"/>
      </w:rPr>
    </w:lvl>
  </w:abstractNum>
  <w:abstractNum w:abstractNumId="5" w15:restartNumberingAfterBreak="0">
    <w:nsid w:val="0BDC1670"/>
    <w:multiLevelType w:val="hybridMultilevel"/>
    <w:tmpl w:val="E34EBDFA"/>
    <w:lvl w:ilvl="0" w:tplc="B27A7FFE">
      <w:start w:val="1"/>
      <w:numFmt w:val="decimal"/>
      <w:pStyle w:val="a7"/>
      <w:lvlText w:val="[%1]"/>
      <w:lvlJc w:val="left"/>
      <w:pPr>
        <w:ind w:left="823" w:hanging="420"/>
      </w:pPr>
      <w:rPr>
        <w:rFonts w:ascii="黑体" w:eastAsia="黑体" w:hAnsi="宋体" w:hint="eastAsia"/>
        <w:b w:val="0"/>
        <w:bCs w:val="0"/>
        <w:i w:val="0"/>
        <w:iCs w:val="0"/>
        <w:color w:val="auto"/>
        <w:sz w:val="21"/>
        <w:szCs w:val="21"/>
        <w:u w:val="none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0D051F45"/>
    <w:multiLevelType w:val="hybridMultilevel"/>
    <w:tmpl w:val="C4AECD70"/>
    <w:lvl w:ilvl="0" w:tplc="46FCA3A0">
      <w:start w:val="1"/>
      <w:numFmt w:val="lowerRoman"/>
      <w:pStyle w:val="a8"/>
      <w:lvlText w:val="%1) "/>
      <w:lvlJc w:val="left"/>
      <w:pPr>
        <w:ind w:left="823" w:hanging="420"/>
      </w:pPr>
      <w:rPr>
        <w:rFonts w:ascii="Times New Roman" w:eastAsia="黑体" w:hAnsi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1"/>
        <w:szCs w:val="21"/>
        <w:u w:val="none"/>
        <w:vertAlign w:val="baseline"/>
      </w:rPr>
    </w:lvl>
    <w:lvl w:ilvl="1" w:tplc="04090019">
      <w:start w:val="1"/>
      <w:numFmt w:val="lowerLetter"/>
      <w:lvlText w:val="%2)"/>
      <w:lvlJc w:val="left"/>
      <w:pPr>
        <w:tabs>
          <w:tab w:val="num" w:pos="1543"/>
        </w:tabs>
        <w:ind w:left="1543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963"/>
        </w:tabs>
        <w:ind w:left="1963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83"/>
        </w:tabs>
        <w:ind w:left="2383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803"/>
        </w:tabs>
        <w:ind w:left="2803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223"/>
        </w:tabs>
        <w:ind w:left="3223" w:hanging="420"/>
      </w:pPr>
    </w:lvl>
    <w:lvl w:ilvl="6" w:tplc="0409000F">
      <w:start w:val="1"/>
      <w:numFmt w:val="decimal"/>
      <w:lvlText w:val="%7."/>
      <w:lvlJc w:val="left"/>
      <w:pPr>
        <w:tabs>
          <w:tab w:val="num" w:pos="3643"/>
        </w:tabs>
        <w:ind w:left="3643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063"/>
        </w:tabs>
        <w:ind w:left="4063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83"/>
        </w:tabs>
        <w:ind w:left="4483" w:hanging="420"/>
      </w:pPr>
    </w:lvl>
  </w:abstractNum>
  <w:abstractNum w:abstractNumId="7" w15:restartNumberingAfterBreak="0">
    <w:nsid w:val="1AD20F90"/>
    <w:multiLevelType w:val="hybridMultilevel"/>
    <w:tmpl w:val="87A2BBF6"/>
    <w:lvl w:ilvl="0" w:tplc="751E747C">
      <w:start w:val="1"/>
      <w:numFmt w:val="none"/>
      <w:lvlRestart w:val="0"/>
      <w:pStyle w:val="a9"/>
      <w:lvlText w:val="%1注："/>
      <w:lvlJc w:val="left"/>
      <w:pPr>
        <w:tabs>
          <w:tab w:val="num" w:pos="845"/>
        </w:tabs>
        <w:ind w:left="-102" w:firstLine="419"/>
      </w:pPr>
      <w:rPr>
        <w:rFonts w:ascii="宋体" w:eastAsia="宋体" w:hAnsi="宋体" w:hint="eastAsia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18"/>
        <w:szCs w:val="18"/>
        <w:u w:val="none"/>
        <w:vertAlign w:val="baseline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AF15012"/>
    <w:multiLevelType w:val="multilevel"/>
    <w:tmpl w:val="FDD0D93A"/>
    <w:lvl w:ilvl="0">
      <w:start w:val="1"/>
      <w:numFmt w:val="upperLetter"/>
      <w:lvlRestart w:val="0"/>
      <w:pStyle w:val="aa"/>
      <w:suff w:val="nothing"/>
      <w:lvlText w:val="附 录(Annex) %1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rPr>
        <w:rFonts w:ascii="黑体" w:eastAsia="黑体" w:hAnsi="Times New Roman" w:hint="eastAsia"/>
        <w:b w:val="0"/>
        <w:bCs w:val="0"/>
        <w:i w:val="0"/>
        <w:iCs w:val="0"/>
        <w:snapToGrid/>
        <w:spacing w:val="0"/>
        <w:w w:val="100"/>
        <w:kern w:val="21"/>
        <w:sz w:val="21"/>
        <w:szCs w:val="21"/>
      </w:rPr>
    </w:lvl>
    <w:lvl w:ilvl="2">
      <w:start w:val="1"/>
      <w:numFmt w:val="decimal"/>
      <w:suff w:val="nothing"/>
      <w:lvlText w:val="%1.%2.%3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suff w:val="nothing"/>
      <w:lvlText w:val="%1.%2.%3.%4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4">
      <w:start w:val="1"/>
      <w:numFmt w:val="decimal"/>
      <w:suff w:val="nothing"/>
      <w:lvlText w:val="%1.%2.%3.%4.%5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5">
      <w:start w:val="1"/>
      <w:numFmt w:val="decimal"/>
      <w:suff w:val="nothing"/>
      <w:lvlText w:val="%1.%2.%3.%4.%5.%6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6">
      <w:start w:val="1"/>
      <w:numFmt w:val="decimal"/>
      <w:suff w:val="nothing"/>
      <w:lvlText w:val="%1.%2.%3.%4.%5.%6.%7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ascii="黑体" w:eastAsia="黑体" w:hAnsi="Times New Roman" w:hint="eastAsia"/>
        <w:sz w:val="21"/>
        <w:szCs w:val="21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ascii="黑体" w:eastAsia="黑体" w:hAnsi="Arial" w:hint="eastAsia"/>
        <w:sz w:val="21"/>
        <w:szCs w:val="21"/>
      </w:rPr>
    </w:lvl>
  </w:abstractNum>
  <w:abstractNum w:abstractNumId="9" w15:restartNumberingAfterBreak="0">
    <w:nsid w:val="1EAA1992"/>
    <w:multiLevelType w:val="multilevel"/>
    <w:tmpl w:val="F2624BC2"/>
    <w:lvl w:ilvl="0">
      <w:start w:val="1"/>
      <w:numFmt w:val="none"/>
      <w:pStyle w:val="ab"/>
      <w:suff w:val="nothing"/>
      <w:lvlText w:val="——"/>
      <w:lvlJc w:val="left"/>
      <w:pPr>
        <w:ind w:left="794" w:hanging="397"/>
      </w:pPr>
      <w:rPr>
        <w:rFonts w:ascii="黑体" w:eastAsia="黑体" w:hAnsi="Times New Roman" w:hint="eastAsia"/>
        <w:b w:val="0"/>
        <w:bCs w:val="0"/>
        <w:i w:val="0"/>
        <w:iCs w:val="0"/>
        <w:spacing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397"/>
      </w:pPr>
      <w:rPr>
        <w:rFonts w:ascii="黑体" w:eastAsia="黑体" w:hAnsi="Times New Roman" w:hint="eastAsia"/>
        <w:b w:val="0"/>
        <w:bCs w:val="0"/>
        <w:i w:val="0"/>
        <w:iCs w:val="0"/>
        <w:snapToGrid/>
        <w:spacing w:val="0"/>
        <w:w w:val="100"/>
        <w:kern w:val="21"/>
        <w:sz w:val="21"/>
        <w:szCs w:val="21"/>
      </w:rPr>
    </w:lvl>
    <w:lvl w:ilvl="2">
      <w:start w:val="1"/>
      <w:numFmt w:val="decimal"/>
      <w:suff w:val="nothing"/>
      <w:lvlText w:val="%1.%2.%3　"/>
      <w:lvlJc w:val="left"/>
      <w:pPr>
        <w:ind w:left="397"/>
      </w:pPr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suff w:val="nothing"/>
      <w:lvlText w:val="%1.%2.%3.%4　"/>
      <w:lvlJc w:val="left"/>
      <w:pPr>
        <w:ind w:left="397"/>
      </w:pPr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4">
      <w:start w:val="1"/>
      <w:numFmt w:val="decimal"/>
      <w:suff w:val="nothing"/>
      <w:lvlText w:val="%1.%2.%3.%4.%5　"/>
      <w:lvlJc w:val="left"/>
      <w:pPr>
        <w:ind w:left="397"/>
      </w:pPr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5">
      <w:start w:val="1"/>
      <w:numFmt w:val="decimal"/>
      <w:suff w:val="nothing"/>
      <w:lvlText w:val="%1.%2.%3.%4.%5.%6　"/>
      <w:lvlJc w:val="left"/>
      <w:pPr>
        <w:ind w:left="397"/>
      </w:pPr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6">
      <w:start w:val="1"/>
      <w:numFmt w:val="decimal"/>
      <w:suff w:val="nothing"/>
      <w:lvlText w:val="%1.%2.%3.%4.%5.%6.%7　"/>
      <w:lvlJc w:val="left"/>
      <w:pPr>
        <w:ind w:left="397"/>
      </w:pPr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4791"/>
        </w:tabs>
        <w:ind w:left="4791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499"/>
        </w:tabs>
        <w:ind w:left="5499" w:hanging="1700"/>
      </w:pPr>
      <w:rPr>
        <w:rFonts w:hint="eastAsia"/>
      </w:rPr>
    </w:lvl>
  </w:abstractNum>
  <w:abstractNum w:abstractNumId="10" w15:restartNumberingAfterBreak="0">
    <w:nsid w:val="1FC91163"/>
    <w:multiLevelType w:val="multilevel"/>
    <w:tmpl w:val="92B4A482"/>
    <w:lvl w:ilvl="0">
      <w:start w:val="1"/>
      <w:numFmt w:val="decimal"/>
      <w:pStyle w:val="ac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d"/>
      <w:suff w:val="nothing"/>
      <w:lvlText w:val="%1.%2　"/>
      <w:lvlJc w:val="left"/>
      <w:pPr>
        <w:ind w:left="105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e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1" w15:restartNumberingAfterBreak="0">
    <w:nsid w:val="2C5917C3"/>
    <w:multiLevelType w:val="multilevel"/>
    <w:tmpl w:val="7F5C514A"/>
    <w:lvl w:ilvl="0">
      <w:start w:val="1"/>
      <w:numFmt w:val="none"/>
      <w:pStyle w:val="af"/>
      <w:suff w:val="nothing"/>
      <w:lvlText w:val="%1──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f0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cs="Symbol" w:hint="default"/>
        <w:color w:val="auto"/>
      </w:rPr>
    </w:lvl>
    <w:lvl w:ilvl="2">
      <w:start w:val="1"/>
      <w:numFmt w:val="bullet"/>
      <w:pStyle w:val="af1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cs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2" w15:restartNumberingAfterBreak="0">
    <w:nsid w:val="2D135ABC"/>
    <w:multiLevelType w:val="hybridMultilevel"/>
    <w:tmpl w:val="B220FD44"/>
    <w:lvl w:ilvl="0" w:tplc="F754E038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2F04FB2"/>
    <w:multiLevelType w:val="multilevel"/>
    <w:tmpl w:val="CF1AC76C"/>
    <w:lvl w:ilvl="0">
      <w:start w:val="1"/>
      <w:numFmt w:val="lowerLetter"/>
      <w:pStyle w:val="af2"/>
      <w:suff w:val="nothing"/>
      <w:lvlText w:val="%1"/>
      <w:lvlJc w:val="left"/>
      <w:pPr>
        <w:ind w:left="783" w:hanging="420"/>
      </w:pPr>
      <w:rPr>
        <w:rFonts w:ascii="黑体" w:eastAsia="黑体" w:hAnsi="宋体"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4" w15:restartNumberingAfterBreak="0">
    <w:nsid w:val="44C50F90"/>
    <w:multiLevelType w:val="multilevel"/>
    <w:tmpl w:val="A7FE3B94"/>
    <w:lvl w:ilvl="0">
      <w:start w:val="1"/>
      <w:numFmt w:val="lowerLetter"/>
      <w:pStyle w:val="af3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bCs w:val="0"/>
        <w:i w:val="0"/>
        <w:iCs w:val="0"/>
        <w:sz w:val="21"/>
        <w:szCs w:val="21"/>
      </w:rPr>
    </w:lvl>
    <w:lvl w:ilvl="1">
      <w:start w:val="1"/>
      <w:numFmt w:val="decimal"/>
      <w:pStyle w:val="af4"/>
      <w:lvlText w:val="%2)"/>
      <w:lvlJc w:val="left"/>
      <w:pPr>
        <w:tabs>
          <w:tab w:val="num" w:pos="1259"/>
        </w:tabs>
        <w:ind w:left="1259" w:hanging="420"/>
      </w:pPr>
      <w:rPr>
        <w:rFonts w:hAnsi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effect w:val="none"/>
        <w:vertAlign w:val="baseline"/>
      </w:rPr>
    </w:lvl>
    <w:lvl w:ilvl="2">
      <w:start w:val="1"/>
      <w:numFmt w:val="decimal"/>
      <w:pStyle w:val="af5"/>
      <w:lvlText w:val="(%3)"/>
      <w:lvlJc w:val="left"/>
      <w:pPr>
        <w:tabs>
          <w:tab w:val="num" w:pos="1678"/>
        </w:tabs>
        <w:ind w:left="1679" w:hanging="420"/>
      </w:pPr>
      <w:rPr>
        <w:rFonts w:ascii="宋体" w:eastAsia="宋体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5" w15:restartNumberingAfterBreak="0">
    <w:nsid w:val="48802D1C"/>
    <w:multiLevelType w:val="hybridMultilevel"/>
    <w:tmpl w:val="8BB8B172"/>
    <w:lvl w:ilvl="0" w:tplc="DCD6B558">
      <w:start w:val="1"/>
      <w:numFmt w:val="decimal"/>
      <w:pStyle w:val="af6"/>
      <w:lvlText w:val="图%1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B733A5F"/>
    <w:multiLevelType w:val="multilevel"/>
    <w:tmpl w:val="36B40DB4"/>
    <w:lvl w:ilvl="0">
      <w:start w:val="1"/>
      <w:numFmt w:val="decimal"/>
      <w:lvlRestart w:val="0"/>
      <w:pStyle w:val="af7"/>
      <w:suff w:val="nothing"/>
      <w:lvlText w:val="示例%1："/>
      <w:lvlJc w:val="left"/>
      <w:pPr>
        <w:ind w:firstLine="363"/>
      </w:pPr>
      <w:rPr>
        <w:rFonts w:ascii="黑体" w:eastAsia="黑体" w:hAnsi="Times New Roman" w:hint="eastAsia"/>
        <w:b w:val="0"/>
        <w:bCs w:val="0"/>
        <w:i w:val="0"/>
        <w:iCs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  <w:vertAlign w:val="baseline"/>
      </w:rPr>
    </w:lvl>
  </w:abstractNum>
  <w:abstractNum w:abstractNumId="17" w15:restartNumberingAfterBreak="0">
    <w:nsid w:val="4B90090E"/>
    <w:multiLevelType w:val="hybridMultilevel"/>
    <w:tmpl w:val="F89CFB0C"/>
    <w:lvl w:ilvl="0" w:tplc="F754E038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4E5D0534"/>
    <w:multiLevelType w:val="multilevel"/>
    <w:tmpl w:val="8F58C498"/>
    <w:lvl w:ilvl="0">
      <w:start w:val="1"/>
      <w:numFmt w:val="decimal"/>
      <w:lvlRestart w:val="0"/>
      <w:pStyle w:val="af8"/>
      <w:suff w:val="nothing"/>
      <w:lvlText w:val="Figure %1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1">
      <w:start w:val="1"/>
      <w:numFmt w:val="decimal"/>
      <w:suff w:val="nothing"/>
      <w:lvlText w:val="%1%2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2">
      <w:start w:val="1"/>
      <w:numFmt w:val="decimal"/>
      <w:suff w:val="nothing"/>
      <w:lvlText w:val="%1%2.%3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suff w:val="nothing"/>
      <w:lvlText w:val="%1%2.%3.%4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4">
      <w:start w:val="1"/>
      <w:numFmt w:val="decimal"/>
      <w:suff w:val="nothing"/>
      <w:lvlText w:val="%1%2.%3.%4.%5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5">
      <w:start w:val="1"/>
      <w:numFmt w:val="decimal"/>
      <w:suff w:val="nothing"/>
      <w:lvlText w:val="%1%2.%3.%4.%5.%6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  <w:rPr>
        <w:rFonts w:ascii="宋体" w:eastAsia="宋体" w:hAnsi="宋体" w:hint="eastAsia"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  <w:rPr>
        <w:rFonts w:ascii="Times New Roman" w:hAnsi="Times New Roman" w:cs="Times New Roman" w:hint="eastAsia"/>
        <w:sz w:val="24"/>
        <w:szCs w:val="24"/>
      </w:rPr>
    </w:lvl>
  </w:abstractNum>
  <w:abstractNum w:abstractNumId="19" w15:restartNumberingAfterBreak="0">
    <w:nsid w:val="50076EDF"/>
    <w:multiLevelType w:val="hybridMultilevel"/>
    <w:tmpl w:val="7BEC8324"/>
    <w:lvl w:ilvl="0" w:tplc="244AA9FC">
      <w:start w:val="1"/>
      <w:numFmt w:val="decimal"/>
      <w:pStyle w:val="af9"/>
      <w:lvlText w:val="表%1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4632751"/>
    <w:multiLevelType w:val="multilevel"/>
    <w:tmpl w:val="C0609A90"/>
    <w:lvl w:ilvl="0">
      <w:start w:val="1"/>
      <w:numFmt w:val="none"/>
      <w:pStyle w:val="afa"/>
      <w:suff w:val="nothing"/>
      <w:lvlText w:val="——"/>
      <w:lvlJc w:val="left"/>
      <w:pPr>
        <w:ind w:left="1588"/>
      </w:pPr>
      <w:rPr>
        <w:rFonts w:ascii="黑体" w:eastAsia="黑体" w:hAnsi="Times New Roman" w:hint="eastAsia"/>
        <w:b w:val="0"/>
        <w:bCs w:val="0"/>
        <w:i w:val="0"/>
        <w:iCs w:val="0"/>
        <w:spacing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1588"/>
      </w:pPr>
      <w:rPr>
        <w:rFonts w:ascii="黑体" w:eastAsia="黑体" w:hAnsi="Times New Roman" w:hint="eastAsia"/>
        <w:b w:val="0"/>
        <w:bCs w:val="0"/>
        <w:i w:val="0"/>
        <w:iCs w:val="0"/>
        <w:snapToGrid/>
        <w:spacing w:val="0"/>
        <w:w w:val="100"/>
        <w:kern w:val="21"/>
        <w:sz w:val="21"/>
        <w:szCs w:val="21"/>
      </w:rPr>
    </w:lvl>
    <w:lvl w:ilvl="2">
      <w:start w:val="1"/>
      <w:numFmt w:val="decimal"/>
      <w:suff w:val="nothing"/>
      <w:lvlText w:val="%1.%2.%3　"/>
      <w:lvlJc w:val="left"/>
      <w:pPr>
        <w:ind w:left="1588"/>
      </w:pPr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suff w:val="nothing"/>
      <w:lvlText w:val="%1.%2.%3.%4　"/>
      <w:lvlJc w:val="left"/>
      <w:pPr>
        <w:ind w:left="1588"/>
      </w:pPr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4">
      <w:start w:val="1"/>
      <w:numFmt w:val="decimal"/>
      <w:suff w:val="nothing"/>
      <w:lvlText w:val="%1.%2.%3.%4.%5　"/>
      <w:lvlJc w:val="left"/>
      <w:pPr>
        <w:ind w:left="1588"/>
      </w:pPr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5">
      <w:start w:val="1"/>
      <w:numFmt w:val="decimal"/>
      <w:suff w:val="nothing"/>
      <w:lvlText w:val="%1.%2.%3.%4.%5.%6　"/>
      <w:lvlJc w:val="left"/>
      <w:pPr>
        <w:ind w:left="1588"/>
      </w:pPr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6">
      <w:start w:val="1"/>
      <w:numFmt w:val="decimal"/>
      <w:suff w:val="nothing"/>
      <w:lvlText w:val="%1.%2.%3.%4.%5.%6.%7　"/>
      <w:lvlJc w:val="left"/>
      <w:pPr>
        <w:ind w:left="1588"/>
      </w:pPr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5982"/>
        </w:tabs>
        <w:ind w:left="598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690"/>
        </w:tabs>
        <w:ind w:left="6690" w:hanging="1700"/>
      </w:pPr>
      <w:rPr>
        <w:rFonts w:hint="eastAsia"/>
      </w:rPr>
    </w:lvl>
  </w:abstractNum>
  <w:abstractNum w:abstractNumId="21" w15:restartNumberingAfterBreak="0">
    <w:nsid w:val="557C2AF5"/>
    <w:multiLevelType w:val="multilevel"/>
    <w:tmpl w:val="FF38BD4E"/>
    <w:lvl w:ilvl="0">
      <w:start w:val="1"/>
      <w:numFmt w:val="decimal"/>
      <w:lvlRestart w:val="0"/>
      <w:pStyle w:val="afb"/>
      <w:suff w:val="nothing"/>
      <w:lvlText w:val="图%1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1">
      <w:start w:val="1"/>
      <w:numFmt w:val="decimal"/>
      <w:suff w:val="nothing"/>
      <w:lvlText w:val="%1%2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2">
      <w:start w:val="1"/>
      <w:numFmt w:val="decimal"/>
      <w:suff w:val="nothing"/>
      <w:lvlText w:val="%1%2.%3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suff w:val="nothing"/>
      <w:lvlText w:val="%1%2.%3.%4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4">
      <w:start w:val="1"/>
      <w:numFmt w:val="decimal"/>
      <w:suff w:val="nothing"/>
      <w:lvlText w:val="%1%2.%3.%4.%5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5">
      <w:start w:val="1"/>
      <w:numFmt w:val="decimal"/>
      <w:suff w:val="nothing"/>
      <w:lvlText w:val="%1%2.%3.%4.%5.%6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  <w:rPr>
        <w:rFonts w:ascii="宋体" w:eastAsia="宋体" w:hAnsi="宋体" w:hint="eastAsia"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  <w:rPr>
        <w:rFonts w:ascii="Times New Roman" w:hAnsi="Times New Roman" w:cs="Times New Roman" w:hint="eastAsia"/>
        <w:sz w:val="24"/>
        <w:szCs w:val="24"/>
      </w:rPr>
    </w:lvl>
  </w:abstractNum>
  <w:abstractNum w:abstractNumId="22" w15:restartNumberingAfterBreak="0">
    <w:nsid w:val="564D2089"/>
    <w:multiLevelType w:val="hybridMultilevel"/>
    <w:tmpl w:val="C17A0FEA"/>
    <w:lvl w:ilvl="0" w:tplc="5A3AE11C">
      <w:start w:val="1"/>
      <w:numFmt w:val="none"/>
      <w:lvlRestart w:val="0"/>
      <w:pStyle w:val="afc"/>
      <w:lvlText w:val="%1注"/>
      <w:lvlJc w:val="left"/>
      <w:pPr>
        <w:tabs>
          <w:tab w:val="num" w:pos="760"/>
        </w:tabs>
        <w:ind w:left="760" w:hanging="284"/>
      </w:pPr>
      <w:rPr>
        <w:rFonts w:ascii="宋体" w:eastAsia="宋体" w:hAnsi="宋体" w:hint="eastAsia"/>
        <w:b w:val="0"/>
        <w:bCs w:val="0"/>
        <w:i w:val="0"/>
        <w:iCs w:val="0"/>
        <w:sz w:val="18"/>
        <w:szCs w:val="18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44622F9"/>
    <w:multiLevelType w:val="hybridMultilevel"/>
    <w:tmpl w:val="7ED65BC6"/>
    <w:lvl w:ilvl="0" w:tplc="D9F88088">
      <w:start w:val="1"/>
      <w:numFmt w:val="upperRoman"/>
      <w:pStyle w:val="afd"/>
      <w:lvlText w:val="%1)"/>
      <w:lvlJc w:val="left"/>
      <w:pPr>
        <w:ind w:left="823" w:hanging="420"/>
      </w:pPr>
      <w:rPr>
        <w:rFonts w:ascii="Times New Roman" w:eastAsia="黑体" w:hAnsi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1"/>
        <w:szCs w:val="21"/>
        <w:u w:val="none"/>
        <w:vertAlign w:val="baseline"/>
      </w:rPr>
    </w:lvl>
    <w:lvl w:ilvl="1" w:tplc="04090019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</w:lvl>
  </w:abstractNum>
  <w:abstractNum w:abstractNumId="24" w15:restartNumberingAfterBreak="0">
    <w:nsid w:val="646260FA"/>
    <w:multiLevelType w:val="multilevel"/>
    <w:tmpl w:val="A8D23078"/>
    <w:lvl w:ilvl="0">
      <w:start w:val="1"/>
      <w:numFmt w:val="decimal"/>
      <w:lvlRestart w:val="0"/>
      <w:pStyle w:val="afe"/>
      <w:suff w:val="nothing"/>
      <w:lvlText w:val="表%1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7"/>
        </w:tabs>
        <w:ind w:left="1417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 w15:restartNumberingAfterBreak="0">
    <w:nsid w:val="657D3FBC"/>
    <w:multiLevelType w:val="multilevel"/>
    <w:tmpl w:val="F7681CE8"/>
    <w:lvl w:ilvl="0">
      <w:start w:val="1"/>
      <w:numFmt w:val="upperLetter"/>
      <w:lvlRestart w:val="0"/>
      <w:pStyle w:val="aff"/>
      <w:suff w:val="nothing"/>
      <w:lvlText w:val="附 录 %1"/>
      <w:lvlJc w:val="left"/>
      <w:rPr>
        <w:rFonts w:ascii="黑体" w:eastAsia="黑体" w:hAnsi="Arial" w:hint="eastAsia"/>
        <w:b w:val="0"/>
        <w:bCs w:val="0"/>
        <w:i w:val="0"/>
        <w:iCs w:val="0"/>
        <w:sz w:val="21"/>
        <w:szCs w:val="21"/>
      </w:rPr>
    </w:lvl>
    <w:lvl w:ilvl="1">
      <w:start w:val="1"/>
      <w:numFmt w:val="decimal"/>
      <w:pStyle w:val="aff0"/>
      <w:suff w:val="nothing"/>
      <w:lvlText w:val="%1.%2　"/>
      <w:lvlJc w:val="left"/>
      <w:rPr>
        <w:rFonts w:ascii="黑体" w:eastAsia="黑体" w:hAnsi="Arial" w:hint="eastAsia"/>
        <w:b w:val="0"/>
        <w:bCs w:val="0"/>
        <w:i w:val="0"/>
        <w:iCs w:val="0"/>
        <w:snapToGrid/>
        <w:spacing w:val="0"/>
        <w:w w:val="100"/>
        <w:kern w:val="21"/>
        <w:sz w:val="21"/>
        <w:szCs w:val="21"/>
      </w:rPr>
    </w:lvl>
    <w:lvl w:ilvl="2">
      <w:start w:val="1"/>
      <w:numFmt w:val="decimal"/>
      <w:pStyle w:val="aff1"/>
      <w:suff w:val="nothing"/>
      <w:lvlText w:val="%1.%2.%3　"/>
      <w:lvlJc w:val="left"/>
      <w:rPr>
        <w:rFonts w:ascii="黑体" w:eastAsia="黑体" w:hAnsi="Arial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pStyle w:val="aff2"/>
      <w:suff w:val="nothing"/>
      <w:lvlText w:val="%1.%2.%3.%4　"/>
      <w:lvlJc w:val="left"/>
      <w:rPr>
        <w:rFonts w:ascii="黑体" w:eastAsia="黑体" w:hAnsi="Arial" w:hint="eastAsia"/>
        <w:b w:val="0"/>
        <w:bCs w:val="0"/>
        <w:i w:val="0"/>
        <w:iCs w:val="0"/>
        <w:sz w:val="21"/>
        <w:szCs w:val="21"/>
      </w:rPr>
    </w:lvl>
    <w:lvl w:ilvl="4">
      <w:start w:val="1"/>
      <w:numFmt w:val="decimal"/>
      <w:pStyle w:val="aff3"/>
      <w:suff w:val="nothing"/>
      <w:lvlText w:val="%1.%2.%3.%4.%5　"/>
      <w:lvlJc w:val="left"/>
      <w:rPr>
        <w:rFonts w:ascii="黑体" w:eastAsia="黑体" w:hAnsi="Arial" w:hint="eastAsia"/>
        <w:b w:val="0"/>
        <w:bCs w:val="0"/>
        <w:i w:val="0"/>
        <w:iCs w:val="0"/>
        <w:sz w:val="21"/>
        <w:szCs w:val="21"/>
      </w:rPr>
    </w:lvl>
    <w:lvl w:ilvl="5">
      <w:start w:val="1"/>
      <w:numFmt w:val="decimal"/>
      <w:pStyle w:val="aff4"/>
      <w:suff w:val="nothing"/>
      <w:lvlText w:val="%1.%2.%3.%4.%5.%6　"/>
      <w:lvlJc w:val="left"/>
      <w:rPr>
        <w:rFonts w:ascii="黑体" w:eastAsia="黑体" w:hAnsi="Arial" w:hint="eastAsia"/>
        <w:b w:val="0"/>
        <w:bCs w:val="0"/>
        <w:i w:val="0"/>
        <w:iCs w:val="0"/>
        <w:sz w:val="21"/>
        <w:szCs w:val="21"/>
      </w:rPr>
    </w:lvl>
    <w:lvl w:ilvl="6">
      <w:start w:val="1"/>
      <w:numFmt w:val="decimal"/>
      <w:pStyle w:val="aff5"/>
      <w:suff w:val="nothing"/>
      <w:lvlText w:val="%1.%2.%3.%4.%5.%6.%7　"/>
      <w:lvlJc w:val="left"/>
      <w:rPr>
        <w:rFonts w:ascii="黑体" w:eastAsia="黑体" w:hAnsi="Arial" w:hint="eastAsia"/>
        <w:b w:val="0"/>
        <w:bCs w:val="0"/>
        <w:i w:val="0"/>
        <w:iCs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ascii="黑体" w:eastAsia="黑体" w:hAnsi="宋体" w:hint="eastAsia"/>
        <w:sz w:val="21"/>
        <w:szCs w:val="21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ascii="黑体" w:eastAsia="黑体" w:hAnsi="Arial" w:hint="eastAsia"/>
        <w:sz w:val="21"/>
        <w:szCs w:val="21"/>
      </w:rPr>
    </w:lvl>
  </w:abstractNum>
  <w:abstractNum w:abstractNumId="26" w15:restartNumberingAfterBreak="0">
    <w:nsid w:val="6CA41985"/>
    <w:multiLevelType w:val="hybridMultilevel"/>
    <w:tmpl w:val="5D1C9402"/>
    <w:lvl w:ilvl="0" w:tplc="8E40BAE0">
      <w:start w:val="1"/>
      <w:numFmt w:val="decimal"/>
      <w:pStyle w:val="aff6"/>
      <w:lvlText w:val="%1)"/>
      <w:lvlJc w:val="left"/>
      <w:pPr>
        <w:tabs>
          <w:tab w:val="num" w:pos="823"/>
        </w:tabs>
        <w:ind w:left="823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CE42AC1"/>
    <w:multiLevelType w:val="hybridMultilevel"/>
    <w:tmpl w:val="629EE73C"/>
    <w:lvl w:ilvl="0" w:tplc="079C656C">
      <w:start w:val="1"/>
      <w:numFmt w:val="lowerLetter"/>
      <w:pStyle w:val="aff7"/>
      <w:lvlText w:val="%1"/>
      <w:lvlJc w:val="left"/>
      <w:pPr>
        <w:ind w:left="420" w:hanging="420"/>
      </w:pPr>
      <w:rPr>
        <w:rFonts w:ascii="宋体" w:eastAsia="宋体" w:hAnsi="宋体" w:hint="eastAsia"/>
        <w:caps w:val="0"/>
        <w:strike w:val="0"/>
        <w:dstrike w:val="0"/>
        <w:vanish w:val="0"/>
        <w:vertAlign w:val="superscrip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DBF04F4"/>
    <w:multiLevelType w:val="multilevel"/>
    <w:tmpl w:val="2F3A49C2"/>
    <w:lvl w:ilvl="0">
      <w:start w:val="1"/>
      <w:numFmt w:val="none"/>
      <w:pStyle w:val="aff8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bCs w:val="0"/>
        <w:i w:val="0"/>
        <w:iCs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29" w15:restartNumberingAfterBreak="0">
    <w:nsid w:val="6DF35F19"/>
    <w:multiLevelType w:val="multilevel"/>
    <w:tmpl w:val="60E236DA"/>
    <w:lvl w:ilvl="0">
      <w:start w:val="1"/>
      <w:numFmt w:val="decimal"/>
      <w:lvlRestart w:val="0"/>
      <w:pStyle w:val="aff9"/>
      <w:suff w:val="nothing"/>
      <w:lvlText w:val="Table %1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1">
      <w:start w:val="1"/>
      <w:numFmt w:val="decimal"/>
      <w:suff w:val="nothing"/>
      <w:lvlText w:val="%1%2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2">
      <w:start w:val="1"/>
      <w:numFmt w:val="decimal"/>
      <w:suff w:val="nothing"/>
      <w:lvlText w:val="%1%2.%3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suff w:val="nothing"/>
      <w:lvlText w:val="%1%2.%3.%4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4">
      <w:start w:val="1"/>
      <w:numFmt w:val="decimal"/>
      <w:suff w:val="nothing"/>
      <w:lvlText w:val="%1%2.%3.%4.%5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5">
      <w:start w:val="1"/>
      <w:numFmt w:val="decimal"/>
      <w:suff w:val="nothing"/>
      <w:lvlText w:val="%1%2.%3.%4.%5.%6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  <w:rPr>
        <w:rFonts w:ascii="宋体" w:eastAsia="宋体" w:hAnsi="宋体" w:hint="eastAsia"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  <w:rPr>
        <w:rFonts w:ascii="Times New Roman" w:hAnsi="Times New Roman" w:cs="Times New Roman" w:hint="eastAsia"/>
        <w:sz w:val="24"/>
        <w:szCs w:val="24"/>
      </w:rPr>
    </w:lvl>
  </w:abstractNum>
  <w:abstractNum w:abstractNumId="30" w15:restartNumberingAfterBreak="0">
    <w:nsid w:val="72114F9C"/>
    <w:multiLevelType w:val="hybridMultilevel"/>
    <w:tmpl w:val="B220FD44"/>
    <w:lvl w:ilvl="0" w:tplc="F754E038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3C76606"/>
    <w:multiLevelType w:val="hybridMultilevel"/>
    <w:tmpl w:val="B220FD44"/>
    <w:lvl w:ilvl="0" w:tplc="F754E038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76933334"/>
    <w:multiLevelType w:val="hybridMultilevel"/>
    <w:tmpl w:val="190AFC6E"/>
    <w:lvl w:ilvl="0" w:tplc="36B88926">
      <w:start w:val="1"/>
      <w:numFmt w:val="none"/>
      <w:lvlRestart w:val="0"/>
      <w:pStyle w:val="affa"/>
      <w:lvlText w:val="%1——"/>
      <w:lvlJc w:val="left"/>
      <w:pPr>
        <w:tabs>
          <w:tab w:val="num" w:pos="330"/>
        </w:tabs>
        <w:ind w:left="948" w:hanging="420"/>
      </w:pPr>
      <w:rPr>
        <w:rFonts w:ascii="宋体" w:eastAsia="宋体" w:hAnsi="宋体" w:hint="eastAsia"/>
        <w:b w:val="0"/>
        <w:bCs w:val="0"/>
        <w:i w:val="0"/>
        <w:iCs w:val="0"/>
        <w:color w:val="auto"/>
        <w:sz w:val="21"/>
        <w:szCs w:val="21"/>
        <w:u w:val="none"/>
      </w:rPr>
    </w:lvl>
    <w:lvl w:ilvl="1" w:tplc="4F444476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6C24CA6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6A6C12C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9C01676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230A71E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BF66B4A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D9A10D8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A08F11C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25"/>
  </w:num>
  <w:num w:numId="5">
    <w:abstractNumId w:val="9"/>
  </w:num>
  <w:num w:numId="6">
    <w:abstractNumId w:val="20"/>
  </w:num>
  <w:num w:numId="7">
    <w:abstractNumId w:val="7"/>
  </w:num>
  <w:num w:numId="8">
    <w:abstractNumId w:val="22"/>
  </w:num>
  <w:num w:numId="9">
    <w:abstractNumId w:val="24"/>
  </w:num>
  <w:num w:numId="10">
    <w:abstractNumId w:val="21"/>
  </w:num>
  <w:num w:numId="11">
    <w:abstractNumId w:val="29"/>
  </w:num>
  <w:num w:numId="12">
    <w:abstractNumId w:val="18"/>
  </w:num>
  <w:num w:numId="13">
    <w:abstractNumId w:val="32"/>
  </w:num>
  <w:num w:numId="14">
    <w:abstractNumId w:val="2"/>
  </w:num>
  <w:num w:numId="15">
    <w:abstractNumId w:val="23"/>
  </w:num>
  <w:num w:numId="16">
    <w:abstractNumId w:val="6"/>
  </w:num>
  <w:num w:numId="17">
    <w:abstractNumId w:val="15"/>
  </w:num>
  <w:num w:numId="18">
    <w:abstractNumId w:val="19"/>
  </w:num>
  <w:num w:numId="19">
    <w:abstractNumId w:val="26"/>
  </w:num>
  <w:num w:numId="20">
    <w:abstractNumId w:val="11"/>
  </w:num>
  <w:num w:numId="21">
    <w:abstractNumId w:val="27"/>
  </w:num>
  <w:num w:numId="22">
    <w:abstractNumId w:val="13"/>
  </w:num>
  <w:num w:numId="23">
    <w:abstractNumId w:val="14"/>
  </w:num>
  <w:num w:numId="24">
    <w:abstractNumId w:val="28"/>
  </w:num>
  <w:num w:numId="25">
    <w:abstractNumId w:val="3"/>
  </w:num>
  <w:num w:numId="26">
    <w:abstractNumId w:val="4"/>
  </w:num>
  <w:num w:numId="27">
    <w:abstractNumId w:val="16"/>
  </w:num>
  <w:num w:numId="28">
    <w:abstractNumId w:val="10"/>
  </w:num>
  <w:num w:numId="29">
    <w:abstractNumId w:val="17"/>
  </w:num>
  <w:num w:numId="30">
    <w:abstractNumId w:val="0"/>
  </w:num>
  <w:num w:numId="31">
    <w:abstractNumId w:val="30"/>
  </w:num>
  <w:num w:numId="32">
    <w:abstractNumId w:val="31"/>
  </w:num>
  <w:num w:numId="33">
    <w:abstractNumId w:val="12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0010"/>
    <w:rsid w:val="00000620"/>
    <w:rsid w:val="00000E4F"/>
    <w:rsid w:val="00001A1C"/>
    <w:rsid w:val="00001AFF"/>
    <w:rsid w:val="00002909"/>
    <w:rsid w:val="00004A29"/>
    <w:rsid w:val="00006B74"/>
    <w:rsid w:val="000113F7"/>
    <w:rsid w:val="0001163F"/>
    <w:rsid w:val="000118FF"/>
    <w:rsid w:val="0001295E"/>
    <w:rsid w:val="00013337"/>
    <w:rsid w:val="0001413F"/>
    <w:rsid w:val="000143A9"/>
    <w:rsid w:val="00016080"/>
    <w:rsid w:val="000169A1"/>
    <w:rsid w:val="00016EB7"/>
    <w:rsid w:val="00017F28"/>
    <w:rsid w:val="000219AC"/>
    <w:rsid w:val="00023376"/>
    <w:rsid w:val="000270A5"/>
    <w:rsid w:val="000316D0"/>
    <w:rsid w:val="00031A7F"/>
    <w:rsid w:val="00032B99"/>
    <w:rsid w:val="000346BB"/>
    <w:rsid w:val="00034938"/>
    <w:rsid w:val="0003582A"/>
    <w:rsid w:val="00035D90"/>
    <w:rsid w:val="00036472"/>
    <w:rsid w:val="00036E82"/>
    <w:rsid w:val="00037B54"/>
    <w:rsid w:val="00040079"/>
    <w:rsid w:val="00040305"/>
    <w:rsid w:val="000407D5"/>
    <w:rsid w:val="0004329E"/>
    <w:rsid w:val="0004333F"/>
    <w:rsid w:val="000451F7"/>
    <w:rsid w:val="0004548D"/>
    <w:rsid w:val="00045691"/>
    <w:rsid w:val="00045AFE"/>
    <w:rsid w:val="00046E53"/>
    <w:rsid w:val="00046F68"/>
    <w:rsid w:val="0005110D"/>
    <w:rsid w:val="00052A40"/>
    <w:rsid w:val="0005315C"/>
    <w:rsid w:val="000548AD"/>
    <w:rsid w:val="00054D1B"/>
    <w:rsid w:val="00056089"/>
    <w:rsid w:val="00056D31"/>
    <w:rsid w:val="00057316"/>
    <w:rsid w:val="000610B5"/>
    <w:rsid w:val="000614E9"/>
    <w:rsid w:val="00061C94"/>
    <w:rsid w:val="00062243"/>
    <w:rsid w:val="00062B74"/>
    <w:rsid w:val="000639C5"/>
    <w:rsid w:val="00063AFE"/>
    <w:rsid w:val="00063B71"/>
    <w:rsid w:val="00063D9C"/>
    <w:rsid w:val="00066D9E"/>
    <w:rsid w:val="00067634"/>
    <w:rsid w:val="00067BD5"/>
    <w:rsid w:val="000701DE"/>
    <w:rsid w:val="00072BB6"/>
    <w:rsid w:val="00074466"/>
    <w:rsid w:val="00075C8C"/>
    <w:rsid w:val="0008011C"/>
    <w:rsid w:val="000825DC"/>
    <w:rsid w:val="00082715"/>
    <w:rsid w:val="00082B7B"/>
    <w:rsid w:val="0008353E"/>
    <w:rsid w:val="000845ED"/>
    <w:rsid w:val="00085620"/>
    <w:rsid w:val="00085643"/>
    <w:rsid w:val="00085DD5"/>
    <w:rsid w:val="00087F18"/>
    <w:rsid w:val="000900EE"/>
    <w:rsid w:val="00091B07"/>
    <w:rsid w:val="00091C2F"/>
    <w:rsid w:val="00091CCA"/>
    <w:rsid w:val="0009203A"/>
    <w:rsid w:val="0009242A"/>
    <w:rsid w:val="000931D3"/>
    <w:rsid w:val="00093314"/>
    <w:rsid w:val="00094A31"/>
    <w:rsid w:val="00095331"/>
    <w:rsid w:val="00097109"/>
    <w:rsid w:val="000972E2"/>
    <w:rsid w:val="000A0374"/>
    <w:rsid w:val="000A1D93"/>
    <w:rsid w:val="000A39EE"/>
    <w:rsid w:val="000A3C03"/>
    <w:rsid w:val="000A4634"/>
    <w:rsid w:val="000A4E1D"/>
    <w:rsid w:val="000A5502"/>
    <w:rsid w:val="000A6404"/>
    <w:rsid w:val="000A6A03"/>
    <w:rsid w:val="000B05B1"/>
    <w:rsid w:val="000B06DC"/>
    <w:rsid w:val="000B093E"/>
    <w:rsid w:val="000B0B0E"/>
    <w:rsid w:val="000B133B"/>
    <w:rsid w:val="000B1857"/>
    <w:rsid w:val="000B1FE9"/>
    <w:rsid w:val="000B2C57"/>
    <w:rsid w:val="000B5B61"/>
    <w:rsid w:val="000B6260"/>
    <w:rsid w:val="000B7D98"/>
    <w:rsid w:val="000C0A93"/>
    <w:rsid w:val="000C0C8F"/>
    <w:rsid w:val="000C1FDA"/>
    <w:rsid w:val="000C2A78"/>
    <w:rsid w:val="000C5301"/>
    <w:rsid w:val="000D037B"/>
    <w:rsid w:val="000D0598"/>
    <w:rsid w:val="000D1FD6"/>
    <w:rsid w:val="000D24FF"/>
    <w:rsid w:val="000D3644"/>
    <w:rsid w:val="000D38D6"/>
    <w:rsid w:val="000D4440"/>
    <w:rsid w:val="000D574C"/>
    <w:rsid w:val="000D623C"/>
    <w:rsid w:val="000D63C6"/>
    <w:rsid w:val="000D7023"/>
    <w:rsid w:val="000E06F8"/>
    <w:rsid w:val="000E08A2"/>
    <w:rsid w:val="000E155F"/>
    <w:rsid w:val="000E21E3"/>
    <w:rsid w:val="000E36A9"/>
    <w:rsid w:val="000E5DA1"/>
    <w:rsid w:val="000F1AA3"/>
    <w:rsid w:val="000F1CFA"/>
    <w:rsid w:val="000F1DD3"/>
    <w:rsid w:val="000F2CB8"/>
    <w:rsid w:val="000F2F1A"/>
    <w:rsid w:val="000F381E"/>
    <w:rsid w:val="000F38D2"/>
    <w:rsid w:val="000F3D11"/>
    <w:rsid w:val="000F5AA6"/>
    <w:rsid w:val="000F5F31"/>
    <w:rsid w:val="000F7A84"/>
    <w:rsid w:val="00100515"/>
    <w:rsid w:val="0010080C"/>
    <w:rsid w:val="00101C2A"/>
    <w:rsid w:val="0010311D"/>
    <w:rsid w:val="001049A3"/>
    <w:rsid w:val="001063E0"/>
    <w:rsid w:val="00106760"/>
    <w:rsid w:val="00110451"/>
    <w:rsid w:val="00110459"/>
    <w:rsid w:val="00110E57"/>
    <w:rsid w:val="001125FA"/>
    <w:rsid w:val="00120AC6"/>
    <w:rsid w:val="00121AD2"/>
    <w:rsid w:val="00122053"/>
    <w:rsid w:val="001226C9"/>
    <w:rsid w:val="001259FF"/>
    <w:rsid w:val="0012650B"/>
    <w:rsid w:val="00126DB6"/>
    <w:rsid w:val="001277CF"/>
    <w:rsid w:val="001321B7"/>
    <w:rsid w:val="00132C08"/>
    <w:rsid w:val="00133053"/>
    <w:rsid w:val="0013500E"/>
    <w:rsid w:val="00135163"/>
    <w:rsid w:val="00136F53"/>
    <w:rsid w:val="001407DF"/>
    <w:rsid w:val="00141385"/>
    <w:rsid w:val="0014300A"/>
    <w:rsid w:val="001442BC"/>
    <w:rsid w:val="00144BD0"/>
    <w:rsid w:val="001455F0"/>
    <w:rsid w:val="00147384"/>
    <w:rsid w:val="001478EE"/>
    <w:rsid w:val="00147B98"/>
    <w:rsid w:val="00150158"/>
    <w:rsid w:val="001508E6"/>
    <w:rsid w:val="001519EB"/>
    <w:rsid w:val="00152433"/>
    <w:rsid w:val="001524A3"/>
    <w:rsid w:val="00152B58"/>
    <w:rsid w:val="00152B6C"/>
    <w:rsid w:val="00152C57"/>
    <w:rsid w:val="001538A2"/>
    <w:rsid w:val="00153F73"/>
    <w:rsid w:val="001553A4"/>
    <w:rsid w:val="00155BEB"/>
    <w:rsid w:val="00155FB7"/>
    <w:rsid w:val="0015715B"/>
    <w:rsid w:val="0016623E"/>
    <w:rsid w:val="00166830"/>
    <w:rsid w:val="00166B36"/>
    <w:rsid w:val="00167BBA"/>
    <w:rsid w:val="0017018F"/>
    <w:rsid w:val="00170B63"/>
    <w:rsid w:val="00172293"/>
    <w:rsid w:val="00174C8A"/>
    <w:rsid w:val="001752EE"/>
    <w:rsid w:val="00176DBC"/>
    <w:rsid w:val="00177064"/>
    <w:rsid w:val="00181CA6"/>
    <w:rsid w:val="00182FE1"/>
    <w:rsid w:val="001834E4"/>
    <w:rsid w:val="00184136"/>
    <w:rsid w:val="00184268"/>
    <w:rsid w:val="00186F55"/>
    <w:rsid w:val="001915E9"/>
    <w:rsid w:val="001929FB"/>
    <w:rsid w:val="00192EB7"/>
    <w:rsid w:val="001938D6"/>
    <w:rsid w:val="00194071"/>
    <w:rsid w:val="0019594B"/>
    <w:rsid w:val="0019601A"/>
    <w:rsid w:val="001977FA"/>
    <w:rsid w:val="001A037F"/>
    <w:rsid w:val="001A05D1"/>
    <w:rsid w:val="001A0984"/>
    <w:rsid w:val="001A5860"/>
    <w:rsid w:val="001B1216"/>
    <w:rsid w:val="001B16E1"/>
    <w:rsid w:val="001B24B5"/>
    <w:rsid w:val="001B3EA3"/>
    <w:rsid w:val="001B45AF"/>
    <w:rsid w:val="001B4998"/>
    <w:rsid w:val="001B4CE4"/>
    <w:rsid w:val="001B5290"/>
    <w:rsid w:val="001B5FCD"/>
    <w:rsid w:val="001C1877"/>
    <w:rsid w:val="001C2687"/>
    <w:rsid w:val="001C3968"/>
    <w:rsid w:val="001C4036"/>
    <w:rsid w:val="001D066D"/>
    <w:rsid w:val="001D13D9"/>
    <w:rsid w:val="001D1FF2"/>
    <w:rsid w:val="001D2D61"/>
    <w:rsid w:val="001D3F1A"/>
    <w:rsid w:val="001D5CE8"/>
    <w:rsid w:val="001D76C5"/>
    <w:rsid w:val="001D7BAB"/>
    <w:rsid w:val="001E02BB"/>
    <w:rsid w:val="001E1AF9"/>
    <w:rsid w:val="001E1B87"/>
    <w:rsid w:val="001E23D7"/>
    <w:rsid w:val="001E273A"/>
    <w:rsid w:val="001E45E6"/>
    <w:rsid w:val="001E4D8E"/>
    <w:rsid w:val="001E5D9B"/>
    <w:rsid w:val="001E6A38"/>
    <w:rsid w:val="001F2368"/>
    <w:rsid w:val="001F2463"/>
    <w:rsid w:val="001F2576"/>
    <w:rsid w:val="001F36ED"/>
    <w:rsid w:val="001F4562"/>
    <w:rsid w:val="001F4A8D"/>
    <w:rsid w:val="001F7CF4"/>
    <w:rsid w:val="00200480"/>
    <w:rsid w:val="00200DFE"/>
    <w:rsid w:val="0020297E"/>
    <w:rsid w:val="002031AC"/>
    <w:rsid w:val="00203458"/>
    <w:rsid w:val="002049E0"/>
    <w:rsid w:val="00206C25"/>
    <w:rsid w:val="00207D48"/>
    <w:rsid w:val="00210A0D"/>
    <w:rsid w:val="002124D4"/>
    <w:rsid w:val="00213EA3"/>
    <w:rsid w:val="00214FA8"/>
    <w:rsid w:val="002164B0"/>
    <w:rsid w:val="002168FD"/>
    <w:rsid w:val="00217A7D"/>
    <w:rsid w:val="002202A7"/>
    <w:rsid w:val="00221B24"/>
    <w:rsid w:val="00222BE2"/>
    <w:rsid w:val="00222DA4"/>
    <w:rsid w:val="00223047"/>
    <w:rsid w:val="00223057"/>
    <w:rsid w:val="00223754"/>
    <w:rsid w:val="00224BE1"/>
    <w:rsid w:val="00225528"/>
    <w:rsid w:val="00225F37"/>
    <w:rsid w:val="002269E2"/>
    <w:rsid w:val="00226E47"/>
    <w:rsid w:val="0022746E"/>
    <w:rsid w:val="00227547"/>
    <w:rsid w:val="00227B57"/>
    <w:rsid w:val="00230241"/>
    <w:rsid w:val="00230EE1"/>
    <w:rsid w:val="0023265F"/>
    <w:rsid w:val="002367AB"/>
    <w:rsid w:val="00240504"/>
    <w:rsid w:val="00240C2A"/>
    <w:rsid w:val="00241D2D"/>
    <w:rsid w:val="00245429"/>
    <w:rsid w:val="0024566F"/>
    <w:rsid w:val="00245751"/>
    <w:rsid w:val="00246D02"/>
    <w:rsid w:val="00250A85"/>
    <w:rsid w:val="00251CF4"/>
    <w:rsid w:val="00252174"/>
    <w:rsid w:val="00252C2F"/>
    <w:rsid w:val="00253A62"/>
    <w:rsid w:val="002547D4"/>
    <w:rsid w:val="00254D96"/>
    <w:rsid w:val="00255CE9"/>
    <w:rsid w:val="00255CEC"/>
    <w:rsid w:val="0025624D"/>
    <w:rsid w:val="002602AC"/>
    <w:rsid w:val="00260522"/>
    <w:rsid w:val="00262FB3"/>
    <w:rsid w:val="002678A8"/>
    <w:rsid w:val="002702CE"/>
    <w:rsid w:val="002707ED"/>
    <w:rsid w:val="00271C5B"/>
    <w:rsid w:val="00273E4C"/>
    <w:rsid w:val="00275928"/>
    <w:rsid w:val="002760B5"/>
    <w:rsid w:val="00277AC5"/>
    <w:rsid w:val="00277DFA"/>
    <w:rsid w:val="00281279"/>
    <w:rsid w:val="0028167B"/>
    <w:rsid w:val="0028277A"/>
    <w:rsid w:val="00283D60"/>
    <w:rsid w:val="00284925"/>
    <w:rsid w:val="0029212C"/>
    <w:rsid w:val="00292200"/>
    <w:rsid w:val="002924D2"/>
    <w:rsid w:val="0029317D"/>
    <w:rsid w:val="00293E63"/>
    <w:rsid w:val="002A0073"/>
    <w:rsid w:val="002A0A1E"/>
    <w:rsid w:val="002A15AB"/>
    <w:rsid w:val="002A39F6"/>
    <w:rsid w:val="002A4DC5"/>
    <w:rsid w:val="002A576C"/>
    <w:rsid w:val="002A74BB"/>
    <w:rsid w:val="002A7740"/>
    <w:rsid w:val="002A7F50"/>
    <w:rsid w:val="002B0302"/>
    <w:rsid w:val="002B0C4E"/>
    <w:rsid w:val="002B0E83"/>
    <w:rsid w:val="002B231A"/>
    <w:rsid w:val="002B3155"/>
    <w:rsid w:val="002B338B"/>
    <w:rsid w:val="002B5C1A"/>
    <w:rsid w:val="002B5F55"/>
    <w:rsid w:val="002B5FDA"/>
    <w:rsid w:val="002B6A4A"/>
    <w:rsid w:val="002B6AD3"/>
    <w:rsid w:val="002C0031"/>
    <w:rsid w:val="002C05AB"/>
    <w:rsid w:val="002C09CA"/>
    <w:rsid w:val="002C0FDD"/>
    <w:rsid w:val="002C1CCD"/>
    <w:rsid w:val="002C324A"/>
    <w:rsid w:val="002C32CF"/>
    <w:rsid w:val="002C3314"/>
    <w:rsid w:val="002C3424"/>
    <w:rsid w:val="002C35BD"/>
    <w:rsid w:val="002C3FC2"/>
    <w:rsid w:val="002C408C"/>
    <w:rsid w:val="002C4D90"/>
    <w:rsid w:val="002C4E6C"/>
    <w:rsid w:val="002C619B"/>
    <w:rsid w:val="002C694B"/>
    <w:rsid w:val="002C6C06"/>
    <w:rsid w:val="002C7737"/>
    <w:rsid w:val="002D0881"/>
    <w:rsid w:val="002D08A9"/>
    <w:rsid w:val="002D0AE3"/>
    <w:rsid w:val="002D0C3C"/>
    <w:rsid w:val="002D1665"/>
    <w:rsid w:val="002D1C6F"/>
    <w:rsid w:val="002D519C"/>
    <w:rsid w:val="002E02E2"/>
    <w:rsid w:val="002E0598"/>
    <w:rsid w:val="002E15B7"/>
    <w:rsid w:val="002E1CE2"/>
    <w:rsid w:val="002E1EAE"/>
    <w:rsid w:val="002E2359"/>
    <w:rsid w:val="002E268C"/>
    <w:rsid w:val="002E274E"/>
    <w:rsid w:val="002E5BC1"/>
    <w:rsid w:val="002E6098"/>
    <w:rsid w:val="002E683F"/>
    <w:rsid w:val="002E7F46"/>
    <w:rsid w:val="002F0374"/>
    <w:rsid w:val="002F0A56"/>
    <w:rsid w:val="002F0C6B"/>
    <w:rsid w:val="002F2CF6"/>
    <w:rsid w:val="002F3694"/>
    <w:rsid w:val="002F37C7"/>
    <w:rsid w:val="002F3920"/>
    <w:rsid w:val="002F3D43"/>
    <w:rsid w:val="002F4006"/>
    <w:rsid w:val="002F46A5"/>
    <w:rsid w:val="002F4E8D"/>
    <w:rsid w:val="002F50EE"/>
    <w:rsid w:val="002F5262"/>
    <w:rsid w:val="002F664E"/>
    <w:rsid w:val="002F6FD1"/>
    <w:rsid w:val="002F7F63"/>
    <w:rsid w:val="003026C6"/>
    <w:rsid w:val="00303548"/>
    <w:rsid w:val="00304B03"/>
    <w:rsid w:val="003076C6"/>
    <w:rsid w:val="00310598"/>
    <w:rsid w:val="00313D40"/>
    <w:rsid w:val="0031416D"/>
    <w:rsid w:val="00314D0B"/>
    <w:rsid w:val="00315588"/>
    <w:rsid w:val="00315CF7"/>
    <w:rsid w:val="00315D5D"/>
    <w:rsid w:val="00315FAB"/>
    <w:rsid w:val="003163CC"/>
    <w:rsid w:val="00317ED8"/>
    <w:rsid w:val="00320FC7"/>
    <w:rsid w:val="003212D3"/>
    <w:rsid w:val="003214E7"/>
    <w:rsid w:val="003226F6"/>
    <w:rsid w:val="003227F9"/>
    <w:rsid w:val="00323C20"/>
    <w:rsid w:val="00323FC7"/>
    <w:rsid w:val="0032461A"/>
    <w:rsid w:val="003256B5"/>
    <w:rsid w:val="003259CA"/>
    <w:rsid w:val="00325B8F"/>
    <w:rsid w:val="00325C40"/>
    <w:rsid w:val="00326D86"/>
    <w:rsid w:val="00327A82"/>
    <w:rsid w:val="00327B6E"/>
    <w:rsid w:val="00327CDF"/>
    <w:rsid w:val="00327DBB"/>
    <w:rsid w:val="0033090D"/>
    <w:rsid w:val="00330AAF"/>
    <w:rsid w:val="0033172B"/>
    <w:rsid w:val="003323C6"/>
    <w:rsid w:val="00332D21"/>
    <w:rsid w:val="00333212"/>
    <w:rsid w:val="00333678"/>
    <w:rsid w:val="0033387C"/>
    <w:rsid w:val="00335F41"/>
    <w:rsid w:val="00344496"/>
    <w:rsid w:val="0034482C"/>
    <w:rsid w:val="00344978"/>
    <w:rsid w:val="0034573B"/>
    <w:rsid w:val="00346752"/>
    <w:rsid w:val="00347722"/>
    <w:rsid w:val="00351079"/>
    <w:rsid w:val="003530F0"/>
    <w:rsid w:val="00353489"/>
    <w:rsid w:val="00354431"/>
    <w:rsid w:val="003567ED"/>
    <w:rsid w:val="00356A2C"/>
    <w:rsid w:val="003570E3"/>
    <w:rsid w:val="00357995"/>
    <w:rsid w:val="0036073D"/>
    <w:rsid w:val="00361421"/>
    <w:rsid w:val="00361B45"/>
    <w:rsid w:val="00361C00"/>
    <w:rsid w:val="00362D13"/>
    <w:rsid w:val="00363E60"/>
    <w:rsid w:val="0036659D"/>
    <w:rsid w:val="0037138D"/>
    <w:rsid w:val="00371C1E"/>
    <w:rsid w:val="003726AB"/>
    <w:rsid w:val="00372AB7"/>
    <w:rsid w:val="003761F3"/>
    <w:rsid w:val="00377E3A"/>
    <w:rsid w:val="00377EC7"/>
    <w:rsid w:val="00380958"/>
    <w:rsid w:val="00381D7C"/>
    <w:rsid w:val="003831D0"/>
    <w:rsid w:val="00386B0F"/>
    <w:rsid w:val="00386C39"/>
    <w:rsid w:val="003878DF"/>
    <w:rsid w:val="00387CC7"/>
    <w:rsid w:val="003908FB"/>
    <w:rsid w:val="003926B5"/>
    <w:rsid w:val="00392995"/>
    <w:rsid w:val="00392DA9"/>
    <w:rsid w:val="00395C53"/>
    <w:rsid w:val="003964B6"/>
    <w:rsid w:val="00396AE5"/>
    <w:rsid w:val="0039701D"/>
    <w:rsid w:val="003970A0"/>
    <w:rsid w:val="00397ABC"/>
    <w:rsid w:val="003A05D0"/>
    <w:rsid w:val="003A092B"/>
    <w:rsid w:val="003A0E5F"/>
    <w:rsid w:val="003A107C"/>
    <w:rsid w:val="003A165C"/>
    <w:rsid w:val="003A29D9"/>
    <w:rsid w:val="003A3239"/>
    <w:rsid w:val="003A350D"/>
    <w:rsid w:val="003A4E89"/>
    <w:rsid w:val="003A4EAA"/>
    <w:rsid w:val="003A599D"/>
    <w:rsid w:val="003A5AAD"/>
    <w:rsid w:val="003A762F"/>
    <w:rsid w:val="003B18F1"/>
    <w:rsid w:val="003B1A7B"/>
    <w:rsid w:val="003B1DE3"/>
    <w:rsid w:val="003B3EE7"/>
    <w:rsid w:val="003B4273"/>
    <w:rsid w:val="003B4F86"/>
    <w:rsid w:val="003B597E"/>
    <w:rsid w:val="003B62E9"/>
    <w:rsid w:val="003B667D"/>
    <w:rsid w:val="003C05A2"/>
    <w:rsid w:val="003C15BA"/>
    <w:rsid w:val="003C1A46"/>
    <w:rsid w:val="003C1B34"/>
    <w:rsid w:val="003C2D4C"/>
    <w:rsid w:val="003C4319"/>
    <w:rsid w:val="003C4EB7"/>
    <w:rsid w:val="003C5F09"/>
    <w:rsid w:val="003C64FE"/>
    <w:rsid w:val="003C6D8B"/>
    <w:rsid w:val="003C73D1"/>
    <w:rsid w:val="003C7CFB"/>
    <w:rsid w:val="003D0060"/>
    <w:rsid w:val="003D1BEB"/>
    <w:rsid w:val="003D1ECE"/>
    <w:rsid w:val="003D29C5"/>
    <w:rsid w:val="003D4329"/>
    <w:rsid w:val="003D4BC1"/>
    <w:rsid w:val="003D4C3D"/>
    <w:rsid w:val="003D5A07"/>
    <w:rsid w:val="003D6C45"/>
    <w:rsid w:val="003D7431"/>
    <w:rsid w:val="003E0859"/>
    <w:rsid w:val="003E0A36"/>
    <w:rsid w:val="003E28B1"/>
    <w:rsid w:val="003E2E96"/>
    <w:rsid w:val="003E642C"/>
    <w:rsid w:val="003E64DE"/>
    <w:rsid w:val="003E6610"/>
    <w:rsid w:val="003E735B"/>
    <w:rsid w:val="003E7B74"/>
    <w:rsid w:val="003F06BE"/>
    <w:rsid w:val="003F2385"/>
    <w:rsid w:val="003F3615"/>
    <w:rsid w:val="003F4881"/>
    <w:rsid w:val="004008C0"/>
    <w:rsid w:val="00402065"/>
    <w:rsid w:val="004022BC"/>
    <w:rsid w:val="004025B5"/>
    <w:rsid w:val="00404B79"/>
    <w:rsid w:val="00406679"/>
    <w:rsid w:val="00406BBE"/>
    <w:rsid w:val="00406BDF"/>
    <w:rsid w:val="00406C93"/>
    <w:rsid w:val="00406D8A"/>
    <w:rsid w:val="0040735E"/>
    <w:rsid w:val="00410C36"/>
    <w:rsid w:val="00411535"/>
    <w:rsid w:val="004128E3"/>
    <w:rsid w:val="004129D3"/>
    <w:rsid w:val="004132A1"/>
    <w:rsid w:val="00413674"/>
    <w:rsid w:val="00414128"/>
    <w:rsid w:val="0041423F"/>
    <w:rsid w:val="00414A37"/>
    <w:rsid w:val="00414C2D"/>
    <w:rsid w:val="00415EF0"/>
    <w:rsid w:val="00416086"/>
    <w:rsid w:val="004163F8"/>
    <w:rsid w:val="00416A0D"/>
    <w:rsid w:val="00416F8B"/>
    <w:rsid w:val="004174BB"/>
    <w:rsid w:val="004200BC"/>
    <w:rsid w:val="00420484"/>
    <w:rsid w:val="004223F8"/>
    <w:rsid w:val="00422412"/>
    <w:rsid w:val="00422977"/>
    <w:rsid w:val="0042299E"/>
    <w:rsid w:val="00422B23"/>
    <w:rsid w:val="004232FD"/>
    <w:rsid w:val="00424105"/>
    <w:rsid w:val="00424D3F"/>
    <w:rsid w:val="00427E28"/>
    <w:rsid w:val="00430670"/>
    <w:rsid w:val="00432632"/>
    <w:rsid w:val="00432CFE"/>
    <w:rsid w:val="00432EAC"/>
    <w:rsid w:val="0043406C"/>
    <w:rsid w:val="00435081"/>
    <w:rsid w:val="004411CA"/>
    <w:rsid w:val="0044127E"/>
    <w:rsid w:val="00442BDA"/>
    <w:rsid w:val="00443A01"/>
    <w:rsid w:val="00447618"/>
    <w:rsid w:val="0044774D"/>
    <w:rsid w:val="00450AE1"/>
    <w:rsid w:val="00450B38"/>
    <w:rsid w:val="00452372"/>
    <w:rsid w:val="00454803"/>
    <w:rsid w:val="0045674B"/>
    <w:rsid w:val="00460283"/>
    <w:rsid w:val="004603BE"/>
    <w:rsid w:val="00460411"/>
    <w:rsid w:val="004604CA"/>
    <w:rsid w:val="004604DE"/>
    <w:rsid w:val="004611C4"/>
    <w:rsid w:val="00461B48"/>
    <w:rsid w:val="00463535"/>
    <w:rsid w:val="004637ED"/>
    <w:rsid w:val="00464A1C"/>
    <w:rsid w:val="0046648D"/>
    <w:rsid w:val="004664B7"/>
    <w:rsid w:val="004673A6"/>
    <w:rsid w:val="004708D1"/>
    <w:rsid w:val="0047124F"/>
    <w:rsid w:val="00471855"/>
    <w:rsid w:val="00471B40"/>
    <w:rsid w:val="004731D1"/>
    <w:rsid w:val="00473294"/>
    <w:rsid w:val="00473913"/>
    <w:rsid w:val="0048097A"/>
    <w:rsid w:val="00482667"/>
    <w:rsid w:val="00484429"/>
    <w:rsid w:val="004869B5"/>
    <w:rsid w:val="00486D6C"/>
    <w:rsid w:val="00486F1A"/>
    <w:rsid w:val="0049321D"/>
    <w:rsid w:val="0049459F"/>
    <w:rsid w:val="004A051D"/>
    <w:rsid w:val="004A1034"/>
    <w:rsid w:val="004A3926"/>
    <w:rsid w:val="004A706E"/>
    <w:rsid w:val="004A72E7"/>
    <w:rsid w:val="004A7B8B"/>
    <w:rsid w:val="004A7DE1"/>
    <w:rsid w:val="004B0A20"/>
    <w:rsid w:val="004B1DBA"/>
    <w:rsid w:val="004B1FFE"/>
    <w:rsid w:val="004B2389"/>
    <w:rsid w:val="004B25F1"/>
    <w:rsid w:val="004B2AF6"/>
    <w:rsid w:val="004B306D"/>
    <w:rsid w:val="004B366A"/>
    <w:rsid w:val="004B4675"/>
    <w:rsid w:val="004B4D9F"/>
    <w:rsid w:val="004B4F61"/>
    <w:rsid w:val="004B6735"/>
    <w:rsid w:val="004B673E"/>
    <w:rsid w:val="004B74EF"/>
    <w:rsid w:val="004C2B8D"/>
    <w:rsid w:val="004C3528"/>
    <w:rsid w:val="004C3B12"/>
    <w:rsid w:val="004C3C8C"/>
    <w:rsid w:val="004C5D33"/>
    <w:rsid w:val="004C69D5"/>
    <w:rsid w:val="004C6A5F"/>
    <w:rsid w:val="004C7307"/>
    <w:rsid w:val="004D0575"/>
    <w:rsid w:val="004D21C1"/>
    <w:rsid w:val="004D279E"/>
    <w:rsid w:val="004D2E63"/>
    <w:rsid w:val="004D528E"/>
    <w:rsid w:val="004D5A3D"/>
    <w:rsid w:val="004D603E"/>
    <w:rsid w:val="004D6112"/>
    <w:rsid w:val="004E1256"/>
    <w:rsid w:val="004E1D90"/>
    <w:rsid w:val="004E1F13"/>
    <w:rsid w:val="004E20AF"/>
    <w:rsid w:val="004E2575"/>
    <w:rsid w:val="004E2C60"/>
    <w:rsid w:val="004E412C"/>
    <w:rsid w:val="004E4B56"/>
    <w:rsid w:val="004E55BB"/>
    <w:rsid w:val="004E6F82"/>
    <w:rsid w:val="004F08E7"/>
    <w:rsid w:val="004F0A67"/>
    <w:rsid w:val="004F164A"/>
    <w:rsid w:val="004F166B"/>
    <w:rsid w:val="004F4894"/>
    <w:rsid w:val="004F4F17"/>
    <w:rsid w:val="004F5802"/>
    <w:rsid w:val="004F67A8"/>
    <w:rsid w:val="004F7875"/>
    <w:rsid w:val="00501298"/>
    <w:rsid w:val="0050167A"/>
    <w:rsid w:val="00501CA7"/>
    <w:rsid w:val="005020FA"/>
    <w:rsid w:val="00502118"/>
    <w:rsid w:val="00503048"/>
    <w:rsid w:val="00503C05"/>
    <w:rsid w:val="00504033"/>
    <w:rsid w:val="00506380"/>
    <w:rsid w:val="00506919"/>
    <w:rsid w:val="0050718C"/>
    <w:rsid w:val="005073D0"/>
    <w:rsid w:val="00507766"/>
    <w:rsid w:val="00507BDB"/>
    <w:rsid w:val="0051372B"/>
    <w:rsid w:val="00513EF0"/>
    <w:rsid w:val="00514148"/>
    <w:rsid w:val="00515ACC"/>
    <w:rsid w:val="00515F41"/>
    <w:rsid w:val="00520392"/>
    <w:rsid w:val="005215CB"/>
    <w:rsid w:val="00522833"/>
    <w:rsid w:val="00524180"/>
    <w:rsid w:val="00524914"/>
    <w:rsid w:val="00524A99"/>
    <w:rsid w:val="00527B0B"/>
    <w:rsid w:val="00530E7D"/>
    <w:rsid w:val="00531DD2"/>
    <w:rsid w:val="00531E65"/>
    <w:rsid w:val="00532BAD"/>
    <w:rsid w:val="00532CAA"/>
    <w:rsid w:val="0053301A"/>
    <w:rsid w:val="0053377F"/>
    <w:rsid w:val="0053551C"/>
    <w:rsid w:val="0053772C"/>
    <w:rsid w:val="005379E2"/>
    <w:rsid w:val="00540A74"/>
    <w:rsid w:val="00543B70"/>
    <w:rsid w:val="00543FCA"/>
    <w:rsid w:val="00545A94"/>
    <w:rsid w:val="005475AD"/>
    <w:rsid w:val="00547719"/>
    <w:rsid w:val="005478C3"/>
    <w:rsid w:val="00547BFF"/>
    <w:rsid w:val="00547CF4"/>
    <w:rsid w:val="00551260"/>
    <w:rsid w:val="00551959"/>
    <w:rsid w:val="00553D7E"/>
    <w:rsid w:val="00554591"/>
    <w:rsid w:val="00554646"/>
    <w:rsid w:val="005548C7"/>
    <w:rsid w:val="00554980"/>
    <w:rsid w:val="00554F28"/>
    <w:rsid w:val="00555121"/>
    <w:rsid w:val="00557355"/>
    <w:rsid w:val="00557CE4"/>
    <w:rsid w:val="0056018A"/>
    <w:rsid w:val="00560FF2"/>
    <w:rsid w:val="00561086"/>
    <w:rsid w:val="00561800"/>
    <w:rsid w:val="005621ED"/>
    <w:rsid w:val="00562E48"/>
    <w:rsid w:val="00563645"/>
    <w:rsid w:val="0056371A"/>
    <w:rsid w:val="00563F8E"/>
    <w:rsid w:val="00564396"/>
    <w:rsid w:val="0056447D"/>
    <w:rsid w:val="00564BBC"/>
    <w:rsid w:val="005668A8"/>
    <w:rsid w:val="00566CEC"/>
    <w:rsid w:val="005674C2"/>
    <w:rsid w:val="005674CF"/>
    <w:rsid w:val="0057000C"/>
    <w:rsid w:val="005704B3"/>
    <w:rsid w:val="00571264"/>
    <w:rsid w:val="00571947"/>
    <w:rsid w:val="00572ABC"/>
    <w:rsid w:val="00574287"/>
    <w:rsid w:val="005748A6"/>
    <w:rsid w:val="005752F1"/>
    <w:rsid w:val="00576D18"/>
    <w:rsid w:val="005779CC"/>
    <w:rsid w:val="00580292"/>
    <w:rsid w:val="0058044F"/>
    <w:rsid w:val="00580DC1"/>
    <w:rsid w:val="00582163"/>
    <w:rsid w:val="00585018"/>
    <w:rsid w:val="005902C9"/>
    <w:rsid w:val="005903CE"/>
    <w:rsid w:val="005908C1"/>
    <w:rsid w:val="00590BDD"/>
    <w:rsid w:val="0059107C"/>
    <w:rsid w:val="005916A1"/>
    <w:rsid w:val="00592953"/>
    <w:rsid w:val="00592979"/>
    <w:rsid w:val="0059616E"/>
    <w:rsid w:val="0059664E"/>
    <w:rsid w:val="0059697A"/>
    <w:rsid w:val="0059746E"/>
    <w:rsid w:val="00597F43"/>
    <w:rsid w:val="00597FE2"/>
    <w:rsid w:val="005A0DCA"/>
    <w:rsid w:val="005A2B98"/>
    <w:rsid w:val="005A46CC"/>
    <w:rsid w:val="005A4B06"/>
    <w:rsid w:val="005A4DCD"/>
    <w:rsid w:val="005A4F55"/>
    <w:rsid w:val="005A58EC"/>
    <w:rsid w:val="005A5C2E"/>
    <w:rsid w:val="005A5E07"/>
    <w:rsid w:val="005A694C"/>
    <w:rsid w:val="005A7EF1"/>
    <w:rsid w:val="005B2049"/>
    <w:rsid w:val="005B2F3A"/>
    <w:rsid w:val="005B5ADC"/>
    <w:rsid w:val="005B7D3E"/>
    <w:rsid w:val="005C0184"/>
    <w:rsid w:val="005C04F1"/>
    <w:rsid w:val="005C1CEA"/>
    <w:rsid w:val="005C288E"/>
    <w:rsid w:val="005C3B2C"/>
    <w:rsid w:val="005C3C9F"/>
    <w:rsid w:val="005C5463"/>
    <w:rsid w:val="005C57BF"/>
    <w:rsid w:val="005C6114"/>
    <w:rsid w:val="005C6E33"/>
    <w:rsid w:val="005C7378"/>
    <w:rsid w:val="005D0010"/>
    <w:rsid w:val="005D0978"/>
    <w:rsid w:val="005D0BB6"/>
    <w:rsid w:val="005D0EC5"/>
    <w:rsid w:val="005D0F67"/>
    <w:rsid w:val="005D3136"/>
    <w:rsid w:val="005D31BF"/>
    <w:rsid w:val="005D58EB"/>
    <w:rsid w:val="005D62AB"/>
    <w:rsid w:val="005E021B"/>
    <w:rsid w:val="005E057D"/>
    <w:rsid w:val="005E0B4E"/>
    <w:rsid w:val="005E37F2"/>
    <w:rsid w:val="005E3CDE"/>
    <w:rsid w:val="005E4DDD"/>
    <w:rsid w:val="005E4F1F"/>
    <w:rsid w:val="005E527E"/>
    <w:rsid w:val="005E733D"/>
    <w:rsid w:val="005F05DF"/>
    <w:rsid w:val="005F0F5F"/>
    <w:rsid w:val="005F1921"/>
    <w:rsid w:val="005F4412"/>
    <w:rsid w:val="005F5EB4"/>
    <w:rsid w:val="00600E6A"/>
    <w:rsid w:val="006010FF"/>
    <w:rsid w:val="00601D42"/>
    <w:rsid w:val="006039AE"/>
    <w:rsid w:val="00604664"/>
    <w:rsid w:val="00604950"/>
    <w:rsid w:val="006071C6"/>
    <w:rsid w:val="00607773"/>
    <w:rsid w:val="00610C83"/>
    <w:rsid w:val="0061168E"/>
    <w:rsid w:val="0061277C"/>
    <w:rsid w:val="00612C19"/>
    <w:rsid w:val="00612D87"/>
    <w:rsid w:val="006142F5"/>
    <w:rsid w:val="00616417"/>
    <w:rsid w:val="00617529"/>
    <w:rsid w:val="00617BB8"/>
    <w:rsid w:val="0062081E"/>
    <w:rsid w:val="00621359"/>
    <w:rsid w:val="00621DD8"/>
    <w:rsid w:val="00623457"/>
    <w:rsid w:val="006238BF"/>
    <w:rsid w:val="006248C9"/>
    <w:rsid w:val="00624C3A"/>
    <w:rsid w:val="006265E9"/>
    <w:rsid w:val="006274C2"/>
    <w:rsid w:val="00630155"/>
    <w:rsid w:val="00630334"/>
    <w:rsid w:val="00630588"/>
    <w:rsid w:val="006312F1"/>
    <w:rsid w:val="00631844"/>
    <w:rsid w:val="00631A1E"/>
    <w:rsid w:val="00631E82"/>
    <w:rsid w:val="00632987"/>
    <w:rsid w:val="006338B6"/>
    <w:rsid w:val="006339FD"/>
    <w:rsid w:val="00633AB7"/>
    <w:rsid w:val="00633DF2"/>
    <w:rsid w:val="006349A1"/>
    <w:rsid w:val="0063567C"/>
    <w:rsid w:val="00636CD7"/>
    <w:rsid w:val="006372E5"/>
    <w:rsid w:val="00637F3E"/>
    <w:rsid w:val="0064013D"/>
    <w:rsid w:val="0064060C"/>
    <w:rsid w:val="0064114E"/>
    <w:rsid w:val="00641321"/>
    <w:rsid w:val="00641BAD"/>
    <w:rsid w:val="00642227"/>
    <w:rsid w:val="00643020"/>
    <w:rsid w:val="0064331E"/>
    <w:rsid w:val="00643670"/>
    <w:rsid w:val="006439A9"/>
    <w:rsid w:val="006448EF"/>
    <w:rsid w:val="00644B4F"/>
    <w:rsid w:val="00644DC4"/>
    <w:rsid w:val="0064524E"/>
    <w:rsid w:val="00645ACA"/>
    <w:rsid w:val="00645EDA"/>
    <w:rsid w:val="0064667C"/>
    <w:rsid w:val="00646798"/>
    <w:rsid w:val="00647012"/>
    <w:rsid w:val="006519F5"/>
    <w:rsid w:val="006526BE"/>
    <w:rsid w:val="00653A28"/>
    <w:rsid w:val="00654135"/>
    <w:rsid w:val="0065511D"/>
    <w:rsid w:val="0065596C"/>
    <w:rsid w:val="0065697D"/>
    <w:rsid w:val="00657635"/>
    <w:rsid w:val="00657AE0"/>
    <w:rsid w:val="006605FE"/>
    <w:rsid w:val="00660ACC"/>
    <w:rsid w:val="00660BD2"/>
    <w:rsid w:val="00660D6B"/>
    <w:rsid w:val="00663D45"/>
    <w:rsid w:val="0066419C"/>
    <w:rsid w:val="00666E1E"/>
    <w:rsid w:val="00667293"/>
    <w:rsid w:val="00670199"/>
    <w:rsid w:val="0067027B"/>
    <w:rsid w:val="00671D61"/>
    <w:rsid w:val="006729C4"/>
    <w:rsid w:val="006731DF"/>
    <w:rsid w:val="00674780"/>
    <w:rsid w:val="00674F5D"/>
    <w:rsid w:val="00676EBA"/>
    <w:rsid w:val="00677031"/>
    <w:rsid w:val="00677201"/>
    <w:rsid w:val="00680922"/>
    <w:rsid w:val="006837EC"/>
    <w:rsid w:val="006839E1"/>
    <w:rsid w:val="00683D91"/>
    <w:rsid w:val="0068529D"/>
    <w:rsid w:val="006858EB"/>
    <w:rsid w:val="006864CD"/>
    <w:rsid w:val="006904F7"/>
    <w:rsid w:val="00690E63"/>
    <w:rsid w:val="00690F22"/>
    <w:rsid w:val="0069164E"/>
    <w:rsid w:val="00691E17"/>
    <w:rsid w:val="00693186"/>
    <w:rsid w:val="0069387A"/>
    <w:rsid w:val="00695227"/>
    <w:rsid w:val="00695499"/>
    <w:rsid w:val="006956C5"/>
    <w:rsid w:val="00695789"/>
    <w:rsid w:val="006965E1"/>
    <w:rsid w:val="006966D2"/>
    <w:rsid w:val="00696A25"/>
    <w:rsid w:val="00697A08"/>
    <w:rsid w:val="006A04CE"/>
    <w:rsid w:val="006A2865"/>
    <w:rsid w:val="006A375E"/>
    <w:rsid w:val="006A5A76"/>
    <w:rsid w:val="006A5BCC"/>
    <w:rsid w:val="006A7016"/>
    <w:rsid w:val="006A7B8E"/>
    <w:rsid w:val="006A7D03"/>
    <w:rsid w:val="006B0BA1"/>
    <w:rsid w:val="006B194D"/>
    <w:rsid w:val="006B255D"/>
    <w:rsid w:val="006B283C"/>
    <w:rsid w:val="006B391B"/>
    <w:rsid w:val="006B3A8E"/>
    <w:rsid w:val="006B5483"/>
    <w:rsid w:val="006B5D86"/>
    <w:rsid w:val="006B6ED4"/>
    <w:rsid w:val="006C161B"/>
    <w:rsid w:val="006C3494"/>
    <w:rsid w:val="006C3796"/>
    <w:rsid w:val="006C3BDB"/>
    <w:rsid w:val="006C7058"/>
    <w:rsid w:val="006C70A9"/>
    <w:rsid w:val="006C769B"/>
    <w:rsid w:val="006D09A0"/>
    <w:rsid w:val="006D0C58"/>
    <w:rsid w:val="006D1925"/>
    <w:rsid w:val="006D1DDF"/>
    <w:rsid w:val="006D30B5"/>
    <w:rsid w:val="006D3FC4"/>
    <w:rsid w:val="006D4BF6"/>
    <w:rsid w:val="006D5D82"/>
    <w:rsid w:val="006E01E7"/>
    <w:rsid w:val="006E02F2"/>
    <w:rsid w:val="006E05DE"/>
    <w:rsid w:val="006E07D9"/>
    <w:rsid w:val="006E3753"/>
    <w:rsid w:val="006E5963"/>
    <w:rsid w:val="006E7189"/>
    <w:rsid w:val="006E7620"/>
    <w:rsid w:val="006E776F"/>
    <w:rsid w:val="006E7ED5"/>
    <w:rsid w:val="006F2FFE"/>
    <w:rsid w:val="006F3125"/>
    <w:rsid w:val="006F4FA8"/>
    <w:rsid w:val="006F6465"/>
    <w:rsid w:val="006F68E7"/>
    <w:rsid w:val="006F796D"/>
    <w:rsid w:val="007029B1"/>
    <w:rsid w:val="00703634"/>
    <w:rsid w:val="0070375D"/>
    <w:rsid w:val="00704392"/>
    <w:rsid w:val="00706F65"/>
    <w:rsid w:val="00707204"/>
    <w:rsid w:val="00710356"/>
    <w:rsid w:val="00710DF7"/>
    <w:rsid w:val="00711388"/>
    <w:rsid w:val="00711809"/>
    <w:rsid w:val="00712027"/>
    <w:rsid w:val="00715C83"/>
    <w:rsid w:val="00716179"/>
    <w:rsid w:val="007168FA"/>
    <w:rsid w:val="00717AFC"/>
    <w:rsid w:val="0072029F"/>
    <w:rsid w:val="007214F3"/>
    <w:rsid w:val="00721B11"/>
    <w:rsid w:val="00721D4A"/>
    <w:rsid w:val="00722B80"/>
    <w:rsid w:val="00722FB8"/>
    <w:rsid w:val="00723583"/>
    <w:rsid w:val="00723F99"/>
    <w:rsid w:val="00724320"/>
    <w:rsid w:val="0072512E"/>
    <w:rsid w:val="007260C0"/>
    <w:rsid w:val="007304C5"/>
    <w:rsid w:val="0073204D"/>
    <w:rsid w:val="0073378B"/>
    <w:rsid w:val="00734744"/>
    <w:rsid w:val="0073638C"/>
    <w:rsid w:val="00736C34"/>
    <w:rsid w:val="00737FF5"/>
    <w:rsid w:val="0074152F"/>
    <w:rsid w:val="007419C4"/>
    <w:rsid w:val="00741B07"/>
    <w:rsid w:val="007433FF"/>
    <w:rsid w:val="0074347B"/>
    <w:rsid w:val="0074582E"/>
    <w:rsid w:val="0074589C"/>
    <w:rsid w:val="0074718E"/>
    <w:rsid w:val="00747668"/>
    <w:rsid w:val="00747BFB"/>
    <w:rsid w:val="00750706"/>
    <w:rsid w:val="00751379"/>
    <w:rsid w:val="00751D7A"/>
    <w:rsid w:val="00753B17"/>
    <w:rsid w:val="00755862"/>
    <w:rsid w:val="00755DA8"/>
    <w:rsid w:val="00756DFA"/>
    <w:rsid w:val="00757AD0"/>
    <w:rsid w:val="007605D7"/>
    <w:rsid w:val="00760EA5"/>
    <w:rsid w:val="00760EF5"/>
    <w:rsid w:val="007619A2"/>
    <w:rsid w:val="00770291"/>
    <w:rsid w:val="0077035C"/>
    <w:rsid w:val="00771276"/>
    <w:rsid w:val="00771552"/>
    <w:rsid w:val="00772878"/>
    <w:rsid w:val="00774172"/>
    <w:rsid w:val="0077756D"/>
    <w:rsid w:val="00777884"/>
    <w:rsid w:val="00780904"/>
    <w:rsid w:val="007809A5"/>
    <w:rsid w:val="00780A28"/>
    <w:rsid w:val="007840C2"/>
    <w:rsid w:val="007852F3"/>
    <w:rsid w:val="00785545"/>
    <w:rsid w:val="00785A6B"/>
    <w:rsid w:val="00785E0A"/>
    <w:rsid w:val="0078651C"/>
    <w:rsid w:val="007867B7"/>
    <w:rsid w:val="00786BF4"/>
    <w:rsid w:val="00786F11"/>
    <w:rsid w:val="007920D4"/>
    <w:rsid w:val="0079265B"/>
    <w:rsid w:val="007938AE"/>
    <w:rsid w:val="00793CA7"/>
    <w:rsid w:val="007957D2"/>
    <w:rsid w:val="00795C63"/>
    <w:rsid w:val="00795E22"/>
    <w:rsid w:val="00796892"/>
    <w:rsid w:val="00796DA7"/>
    <w:rsid w:val="007976CC"/>
    <w:rsid w:val="007A013C"/>
    <w:rsid w:val="007A094E"/>
    <w:rsid w:val="007A0A5C"/>
    <w:rsid w:val="007A58A2"/>
    <w:rsid w:val="007A5C82"/>
    <w:rsid w:val="007B1791"/>
    <w:rsid w:val="007B20D6"/>
    <w:rsid w:val="007B2C61"/>
    <w:rsid w:val="007B3799"/>
    <w:rsid w:val="007B76AF"/>
    <w:rsid w:val="007B7FE7"/>
    <w:rsid w:val="007C1948"/>
    <w:rsid w:val="007C1B98"/>
    <w:rsid w:val="007C2790"/>
    <w:rsid w:val="007C3CA3"/>
    <w:rsid w:val="007C3FAE"/>
    <w:rsid w:val="007C44EE"/>
    <w:rsid w:val="007C523C"/>
    <w:rsid w:val="007C73BF"/>
    <w:rsid w:val="007C756A"/>
    <w:rsid w:val="007C7835"/>
    <w:rsid w:val="007C7C9F"/>
    <w:rsid w:val="007D0222"/>
    <w:rsid w:val="007D1535"/>
    <w:rsid w:val="007D1F2B"/>
    <w:rsid w:val="007D6F25"/>
    <w:rsid w:val="007D72EE"/>
    <w:rsid w:val="007D73FA"/>
    <w:rsid w:val="007D764E"/>
    <w:rsid w:val="007E0453"/>
    <w:rsid w:val="007E09AD"/>
    <w:rsid w:val="007E0D6B"/>
    <w:rsid w:val="007E3012"/>
    <w:rsid w:val="007E6204"/>
    <w:rsid w:val="007E746B"/>
    <w:rsid w:val="007E7C2F"/>
    <w:rsid w:val="007F0BDF"/>
    <w:rsid w:val="007F38A3"/>
    <w:rsid w:val="007F3ACC"/>
    <w:rsid w:val="007F42A1"/>
    <w:rsid w:val="007F68FC"/>
    <w:rsid w:val="00802180"/>
    <w:rsid w:val="0080261B"/>
    <w:rsid w:val="00806B50"/>
    <w:rsid w:val="00807F62"/>
    <w:rsid w:val="008104DB"/>
    <w:rsid w:val="00810DA5"/>
    <w:rsid w:val="0081117F"/>
    <w:rsid w:val="00811A22"/>
    <w:rsid w:val="00811B76"/>
    <w:rsid w:val="00812C6D"/>
    <w:rsid w:val="008153E4"/>
    <w:rsid w:val="00815A35"/>
    <w:rsid w:val="0081666A"/>
    <w:rsid w:val="0081757D"/>
    <w:rsid w:val="00817DE1"/>
    <w:rsid w:val="00817FD3"/>
    <w:rsid w:val="00820728"/>
    <w:rsid w:val="00820D44"/>
    <w:rsid w:val="00821338"/>
    <w:rsid w:val="0082153E"/>
    <w:rsid w:val="00821758"/>
    <w:rsid w:val="00821906"/>
    <w:rsid w:val="00821BCA"/>
    <w:rsid w:val="00823666"/>
    <w:rsid w:val="00823C36"/>
    <w:rsid w:val="008246E7"/>
    <w:rsid w:val="008247D5"/>
    <w:rsid w:val="00824806"/>
    <w:rsid w:val="00825708"/>
    <w:rsid w:val="00825B1D"/>
    <w:rsid w:val="00826280"/>
    <w:rsid w:val="00827B0E"/>
    <w:rsid w:val="008310A8"/>
    <w:rsid w:val="0083133E"/>
    <w:rsid w:val="00834986"/>
    <w:rsid w:val="00834E48"/>
    <w:rsid w:val="008361C6"/>
    <w:rsid w:val="008409F7"/>
    <w:rsid w:val="00841FC1"/>
    <w:rsid w:val="008420CA"/>
    <w:rsid w:val="008424C0"/>
    <w:rsid w:val="00842B0D"/>
    <w:rsid w:val="00842C51"/>
    <w:rsid w:val="00842E27"/>
    <w:rsid w:val="0084551C"/>
    <w:rsid w:val="008459F8"/>
    <w:rsid w:val="0084712D"/>
    <w:rsid w:val="00847C7E"/>
    <w:rsid w:val="00850614"/>
    <w:rsid w:val="008509CD"/>
    <w:rsid w:val="0085125D"/>
    <w:rsid w:val="008516B1"/>
    <w:rsid w:val="00851CE6"/>
    <w:rsid w:val="008526ED"/>
    <w:rsid w:val="00852DAF"/>
    <w:rsid w:val="00853114"/>
    <w:rsid w:val="00853536"/>
    <w:rsid w:val="0085489F"/>
    <w:rsid w:val="00855415"/>
    <w:rsid w:val="00856C80"/>
    <w:rsid w:val="00857140"/>
    <w:rsid w:val="00860144"/>
    <w:rsid w:val="0086275D"/>
    <w:rsid w:val="008627FE"/>
    <w:rsid w:val="0086371C"/>
    <w:rsid w:val="00863CB0"/>
    <w:rsid w:val="008649D9"/>
    <w:rsid w:val="008679BB"/>
    <w:rsid w:val="00870D16"/>
    <w:rsid w:val="0087497C"/>
    <w:rsid w:val="008774D0"/>
    <w:rsid w:val="0087778D"/>
    <w:rsid w:val="00877A05"/>
    <w:rsid w:val="00877DDB"/>
    <w:rsid w:val="00880292"/>
    <w:rsid w:val="00883169"/>
    <w:rsid w:val="00883631"/>
    <w:rsid w:val="008841AD"/>
    <w:rsid w:val="00885E5D"/>
    <w:rsid w:val="00887754"/>
    <w:rsid w:val="00887BC9"/>
    <w:rsid w:val="00890521"/>
    <w:rsid w:val="00890818"/>
    <w:rsid w:val="00891841"/>
    <w:rsid w:val="00891982"/>
    <w:rsid w:val="008922B6"/>
    <w:rsid w:val="00892B14"/>
    <w:rsid w:val="00892C78"/>
    <w:rsid w:val="0089308B"/>
    <w:rsid w:val="008932AE"/>
    <w:rsid w:val="00894549"/>
    <w:rsid w:val="008948AC"/>
    <w:rsid w:val="00894990"/>
    <w:rsid w:val="008967CF"/>
    <w:rsid w:val="008970D0"/>
    <w:rsid w:val="008971AB"/>
    <w:rsid w:val="00897BDA"/>
    <w:rsid w:val="00897E66"/>
    <w:rsid w:val="008A09C7"/>
    <w:rsid w:val="008A3E56"/>
    <w:rsid w:val="008A3F15"/>
    <w:rsid w:val="008A4F64"/>
    <w:rsid w:val="008B0451"/>
    <w:rsid w:val="008B0D03"/>
    <w:rsid w:val="008B12E7"/>
    <w:rsid w:val="008B19D6"/>
    <w:rsid w:val="008B1BB9"/>
    <w:rsid w:val="008B1D11"/>
    <w:rsid w:val="008B3283"/>
    <w:rsid w:val="008B4B17"/>
    <w:rsid w:val="008B4DF3"/>
    <w:rsid w:val="008B672F"/>
    <w:rsid w:val="008C0468"/>
    <w:rsid w:val="008C265A"/>
    <w:rsid w:val="008C51F0"/>
    <w:rsid w:val="008D0547"/>
    <w:rsid w:val="008D0A22"/>
    <w:rsid w:val="008D2EFE"/>
    <w:rsid w:val="008D36F0"/>
    <w:rsid w:val="008D3742"/>
    <w:rsid w:val="008D4078"/>
    <w:rsid w:val="008D6278"/>
    <w:rsid w:val="008D7941"/>
    <w:rsid w:val="008E03A8"/>
    <w:rsid w:val="008E2515"/>
    <w:rsid w:val="008E2C1A"/>
    <w:rsid w:val="008E3356"/>
    <w:rsid w:val="008E396B"/>
    <w:rsid w:val="008E397A"/>
    <w:rsid w:val="008E4500"/>
    <w:rsid w:val="008E4DB9"/>
    <w:rsid w:val="008E5B5B"/>
    <w:rsid w:val="008E6B49"/>
    <w:rsid w:val="008E6F88"/>
    <w:rsid w:val="008E795D"/>
    <w:rsid w:val="008F00E4"/>
    <w:rsid w:val="008F1CFF"/>
    <w:rsid w:val="008F286F"/>
    <w:rsid w:val="008F3271"/>
    <w:rsid w:val="008F343D"/>
    <w:rsid w:val="008F3DEC"/>
    <w:rsid w:val="008F44E5"/>
    <w:rsid w:val="008F4DD1"/>
    <w:rsid w:val="008F6B88"/>
    <w:rsid w:val="008F7039"/>
    <w:rsid w:val="008F72D1"/>
    <w:rsid w:val="0090005E"/>
    <w:rsid w:val="00900B70"/>
    <w:rsid w:val="00906250"/>
    <w:rsid w:val="00906F47"/>
    <w:rsid w:val="00907648"/>
    <w:rsid w:val="00910319"/>
    <w:rsid w:val="00911650"/>
    <w:rsid w:val="00911769"/>
    <w:rsid w:val="0091295C"/>
    <w:rsid w:val="009131DD"/>
    <w:rsid w:val="00913586"/>
    <w:rsid w:val="00913F8D"/>
    <w:rsid w:val="009148C4"/>
    <w:rsid w:val="009149E7"/>
    <w:rsid w:val="00915756"/>
    <w:rsid w:val="009168B9"/>
    <w:rsid w:val="00916AC8"/>
    <w:rsid w:val="009172FF"/>
    <w:rsid w:val="0091730E"/>
    <w:rsid w:val="00920DDF"/>
    <w:rsid w:val="00922FD3"/>
    <w:rsid w:val="00925019"/>
    <w:rsid w:val="00925287"/>
    <w:rsid w:val="00926DA5"/>
    <w:rsid w:val="00927243"/>
    <w:rsid w:val="00927637"/>
    <w:rsid w:val="00927731"/>
    <w:rsid w:val="00927EEA"/>
    <w:rsid w:val="00930737"/>
    <w:rsid w:val="00930FA1"/>
    <w:rsid w:val="009314B8"/>
    <w:rsid w:val="00932976"/>
    <w:rsid w:val="009350B2"/>
    <w:rsid w:val="0093624C"/>
    <w:rsid w:val="00936BF0"/>
    <w:rsid w:val="0094094B"/>
    <w:rsid w:val="00942F8E"/>
    <w:rsid w:val="00943AC3"/>
    <w:rsid w:val="0094418D"/>
    <w:rsid w:val="00944622"/>
    <w:rsid w:val="009456A4"/>
    <w:rsid w:val="00945C5F"/>
    <w:rsid w:val="0094607B"/>
    <w:rsid w:val="00946224"/>
    <w:rsid w:val="00946717"/>
    <w:rsid w:val="00946D1E"/>
    <w:rsid w:val="00953543"/>
    <w:rsid w:val="00954224"/>
    <w:rsid w:val="009558EC"/>
    <w:rsid w:val="00955D01"/>
    <w:rsid w:val="0095607E"/>
    <w:rsid w:val="0096015A"/>
    <w:rsid w:val="00961750"/>
    <w:rsid w:val="00961849"/>
    <w:rsid w:val="009620E6"/>
    <w:rsid w:val="00962471"/>
    <w:rsid w:val="00962B53"/>
    <w:rsid w:val="00962CEA"/>
    <w:rsid w:val="00963A8A"/>
    <w:rsid w:val="00965B2A"/>
    <w:rsid w:val="009676EE"/>
    <w:rsid w:val="009707B1"/>
    <w:rsid w:val="00971D9E"/>
    <w:rsid w:val="00972221"/>
    <w:rsid w:val="00972CF2"/>
    <w:rsid w:val="00973E6D"/>
    <w:rsid w:val="00974024"/>
    <w:rsid w:val="0097433A"/>
    <w:rsid w:val="00974B59"/>
    <w:rsid w:val="009758A2"/>
    <w:rsid w:val="00976D29"/>
    <w:rsid w:val="00980A64"/>
    <w:rsid w:val="00981532"/>
    <w:rsid w:val="00981C24"/>
    <w:rsid w:val="009826F0"/>
    <w:rsid w:val="0098271F"/>
    <w:rsid w:val="00982DBB"/>
    <w:rsid w:val="009837EA"/>
    <w:rsid w:val="009839B0"/>
    <w:rsid w:val="009842BA"/>
    <w:rsid w:val="009844ED"/>
    <w:rsid w:val="00987BC9"/>
    <w:rsid w:val="00990254"/>
    <w:rsid w:val="00990857"/>
    <w:rsid w:val="009913E2"/>
    <w:rsid w:val="009916B6"/>
    <w:rsid w:val="00993141"/>
    <w:rsid w:val="00993708"/>
    <w:rsid w:val="0099411B"/>
    <w:rsid w:val="00996A9C"/>
    <w:rsid w:val="00996BE3"/>
    <w:rsid w:val="00996DA5"/>
    <w:rsid w:val="00997A5F"/>
    <w:rsid w:val="009A0ABE"/>
    <w:rsid w:val="009A133D"/>
    <w:rsid w:val="009A2950"/>
    <w:rsid w:val="009A2999"/>
    <w:rsid w:val="009A344A"/>
    <w:rsid w:val="009A51FB"/>
    <w:rsid w:val="009A53A0"/>
    <w:rsid w:val="009A5B6B"/>
    <w:rsid w:val="009A6D84"/>
    <w:rsid w:val="009B2894"/>
    <w:rsid w:val="009B2F91"/>
    <w:rsid w:val="009B3845"/>
    <w:rsid w:val="009B3E8E"/>
    <w:rsid w:val="009B60B3"/>
    <w:rsid w:val="009B6E38"/>
    <w:rsid w:val="009B7410"/>
    <w:rsid w:val="009C0703"/>
    <w:rsid w:val="009C089A"/>
    <w:rsid w:val="009C2C36"/>
    <w:rsid w:val="009C3E51"/>
    <w:rsid w:val="009C402D"/>
    <w:rsid w:val="009C516A"/>
    <w:rsid w:val="009C596C"/>
    <w:rsid w:val="009C7B7D"/>
    <w:rsid w:val="009D0625"/>
    <w:rsid w:val="009D0D68"/>
    <w:rsid w:val="009D1722"/>
    <w:rsid w:val="009D177F"/>
    <w:rsid w:val="009D27D3"/>
    <w:rsid w:val="009D305D"/>
    <w:rsid w:val="009D31C5"/>
    <w:rsid w:val="009D34AF"/>
    <w:rsid w:val="009D47B7"/>
    <w:rsid w:val="009D4BAF"/>
    <w:rsid w:val="009D4CF6"/>
    <w:rsid w:val="009D56ED"/>
    <w:rsid w:val="009D5916"/>
    <w:rsid w:val="009D5A36"/>
    <w:rsid w:val="009D6E51"/>
    <w:rsid w:val="009D7698"/>
    <w:rsid w:val="009D7E7D"/>
    <w:rsid w:val="009E10F5"/>
    <w:rsid w:val="009E20A0"/>
    <w:rsid w:val="009E2381"/>
    <w:rsid w:val="009E254A"/>
    <w:rsid w:val="009E35A3"/>
    <w:rsid w:val="009E3B46"/>
    <w:rsid w:val="009E6FD4"/>
    <w:rsid w:val="009E77A3"/>
    <w:rsid w:val="009F2095"/>
    <w:rsid w:val="009F20A8"/>
    <w:rsid w:val="009F23E7"/>
    <w:rsid w:val="009F3BEA"/>
    <w:rsid w:val="009F3F82"/>
    <w:rsid w:val="009F410A"/>
    <w:rsid w:val="009F5036"/>
    <w:rsid w:val="009F6239"/>
    <w:rsid w:val="009F67FE"/>
    <w:rsid w:val="009F78C5"/>
    <w:rsid w:val="009F7909"/>
    <w:rsid w:val="00A00502"/>
    <w:rsid w:val="00A03169"/>
    <w:rsid w:val="00A055C0"/>
    <w:rsid w:val="00A057F0"/>
    <w:rsid w:val="00A067A6"/>
    <w:rsid w:val="00A07558"/>
    <w:rsid w:val="00A07CC3"/>
    <w:rsid w:val="00A11946"/>
    <w:rsid w:val="00A11A1C"/>
    <w:rsid w:val="00A11E36"/>
    <w:rsid w:val="00A14E25"/>
    <w:rsid w:val="00A15E48"/>
    <w:rsid w:val="00A169B7"/>
    <w:rsid w:val="00A21C0F"/>
    <w:rsid w:val="00A25B9D"/>
    <w:rsid w:val="00A26B93"/>
    <w:rsid w:val="00A300FE"/>
    <w:rsid w:val="00A30715"/>
    <w:rsid w:val="00A3112F"/>
    <w:rsid w:val="00A32142"/>
    <w:rsid w:val="00A325EA"/>
    <w:rsid w:val="00A33BC0"/>
    <w:rsid w:val="00A33E03"/>
    <w:rsid w:val="00A34CC3"/>
    <w:rsid w:val="00A360F7"/>
    <w:rsid w:val="00A36378"/>
    <w:rsid w:val="00A36DC4"/>
    <w:rsid w:val="00A373BA"/>
    <w:rsid w:val="00A37634"/>
    <w:rsid w:val="00A37666"/>
    <w:rsid w:val="00A4215E"/>
    <w:rsid w:val="00A42E7A"/>
    <w:rsid w:val="00A4513D"/>
    <w:rsid w:val="00A4660F"/>
    <w:rsid w:val="00A47B66"/>
    <w:rsid w:val="00A51295"/>
    <w:rsid w:val="00A51CF0"/>
    <w:rsid w:val="00A5257B"/>
    <w:rsid w:val="00A5469D"/>
    <w:rsid w:val="00A54776"/>
    <w:rsid w:val="00A54C20"/>
    <w:rsid w:val="00A5632B"/>
    <w:rsid w:val="00A578A5"/>
    <w:rsid w:val="00A64360"/>
    <w:rsid w:val="00A662BC"/>
    <w:rsid w:val="00A66EC9"/>
    <w:rsid w:val="00A67557"/>
    <w:rsid w:val="00A679D7"/>
    <w:rsid w:val="00A71CFF"/>
    <w:rsid w:val="00A73751"/>
    <w:rsid w:val="00A73CCC"/>
    <w:rsid w:val="00A7534B"/>
    <w:rsid w:val="00A7552B"/>
    <w:rsid w:val="00A779B6"/>
    <w:rsid w:val="00A81645"/>
    <w:rsid w:val="00A8185D"/>
    <w:rsid w:val="00A81B93"/>
    <w:rsid w:val="00A83A5D"/>
    <w:rsid w:val="00A83F90"/>
    <w:rsid w:val="00A84727"/>
    <w:rsid w:val="00A85ABF"/>
    <w:rsid w:val="00A861E1"/>
    <w:rsid w:val="00A90B5E"/>
    <w:rsid w:val="00A91966"/>
    <w:rsid w:val="00A91F65"/>
    <w:rsid w:val="00A940FE"/>
    <w:rsid w:val="00A94F86"/>
    <w:rsid w:val="00A961DF"/>
    <w:rsid w:val="00A96EB7"/>
    <w:rsid w:val="00A97906"/>
    <w:rsid w:val="00A97F85"/>
    <w:rsid w:val="00AA017E"/>
    <w:rsid w:val="00AA1935"/>
    <w:rsid w:val="00AA4658"/>
    <w:rsid w:val="00AA5017"/>
    <w:rsid w:val="00AA6521"/>
    <w:rsid w:val="00AA6C14"/>
    <w:rsid w:val="00AB02DC"/>
    <w:rsid w:val="00AB0344"/>
    <w:rsid w:val="00AB06C4"/>
    <w:rsid w:val="00AB15B3"/>
    <w:rsid w:val="00AB1F79"/>
    <w:rsid w:val="00AB29B8"/>
    <w:rsid w:val="00AB3238"/>
    <w:rsid w:val="00AB3D74"/>
    <w:rsid w:val="00AB54CB"/>
    <w:rsid w:val="00AB5FA8"/>
    <w:rsid w:val="00AB677F"/>
    <w:rsid w:val="00AB6E9B"/>
    <w:rsid w:val="00AB733C"/>
    <w:rsid w:val="00AC00EE"/>
    <w:rsid w:val="00AC047E"/>
    <w:rsid w:val="00AC0A29"/>
    <w:rsid w:val="00AC0D4D"/>
    <w:rsid w:val="00AC2534"/>
    <w:rsid w:val="00AC257D"/>
    <w:rsid w:val="00AC267D"/>
    <w:rsid w:val="00AC61D0"/>
    <w:rsid w:val="00AC666D"/>
    <w:rsid w:val="00AC6A17"/>
    <w:rsid w:val="00AC7420"/>
    <w:rsid w:val="00AD06B1"/>
    <w:rsid w:val="00AD0D98"/>
    <w:rsid w:val="00AD0FDE"/>
    <w:rsid w:val="00AD1C55"/>
    <w:rsid w:val="00AD3043"/>
    <w:rsid w:val="00AD4AC4"/>
    <w:rsid w:val="00AD53B9"/>
    <w:rsid w:val="00AD5A13"/>
    <w:rsid w:val="00AD5D59"/>
    <w:rsid w:val="00AD72EA"/>
    <w:rsid w:val="00AE0137"/>
    <w:rsid w:val="00AE043C"/>
    <w:rsid w:val="00AE2CC8"/>
    <w:rsid w:val="00AE30B3"/>
    <w:rsid w:val="00AE3124"/>
    <w:rsid w:val="00AE3CB4"/>
    <w:rsid w:val="00AE54E5"/>
    <w:rsid w:val="00AE5885"/>
    <w:rsid w:val="00AE6009"/>
    <w:rsid w:val="00AE772C"/>
    <w:rsid w:val="00AE7AAF"/>
    <w:rsid w:val="00AF1274"/>
    <w:rsid w:val="00AF1F43"/>
    <w:rsid w:val="00AF23EF"/>
    <w:rsid w:val="00AF3035"/>
    <w:rsid w:val="00AF39C6"/>
    <w:rsid w:val="00AF4AB8"/>
    <w:rsid w:val="00AF581F"/>
    <w:rsid w:val="00AF5B6B"/>
    <w:rsid w:val="00AF5D2F"/>
    <w:rsid w:val="00AF6FC5"/>
    <w:rsid w:val="00B016BA"/>
    <w:rsid w:val="00B020CA"/>
    <w:rsid w:val="00B0251B"/>
    <w:rsid w:val="00B02C85"/>
    <w:rsid w:val="00B035B7"/>
    <w:rsid w:val="00B0489F"/>
    <w:rsid w:val="00B05C7F"/>
    <w:rsid w:val="00B06E9F"/>
    <w:rsid w:val="00B10099"/>
    <w:rsid w:val="00B10B68"/>
    <w:rsid w:val="00B1236A"/>
    <w:rsid w:val="00B130DE"/>
    <w:rsid w:val="00B13636"/>
    <w:rsid w:val="00B143D8"/>
    <w:rsid w:val="00B149C8"/>
    <w:rsid w:val="00B15643"/>
    <w:rsid w:val="00B15F1C"/>
    <w:rsid w:val="00B16F70"/>
    <w:rsid w:val="00B17DC5"/>
    <w:rsid w:val="00B20BB2"/>
    <w:rsid w:val="00B219A8"/>
    <w:rsid w:val="00B2321F"/>
    <w:rsid w:val="00B238C6"/>
    <w:rsid w:val="00B24092"/>
    <w:rsid w:val="00B240D7"/>
    <w:rsid w:val="00B24441"/>
    <w:rsid w:val="00B24BD5"/>
    <w:rsid w:val="00B24F24"/>
    <w:rsid w:val="00B27752"/>
    <w:rsid w:val="00B27825"/>
    <w:rsid w:val="00B31E23"/>
    <w:rsid w:val="00B327FE"/>
    <w:rsid w:val="00B3354D"/>
    <w:rsid w:val="00B33C6E"/>
    <w:rsid w:val="00B34BAE"/>
    <w:rsid w:val="00B34DB3"/>
    <w:rsid w:val="00B3674A"/>
    <w:rsid w:val="00B37255"/>
    <w:rsid w:val="00B40FEC"/>
    <w:rsid w:val="00B41785"/>
    <w:rsid w:val="00B4187B"/>
    <w:rsid w:val="00B4288A"/>
    <w:rsid w:val="00B42F10"/>
    <w:rsid w:val="00B43D2C"/>
    <w:rsid w:val="00B44FAB"/>
    <w:rsid w:val="00B45290"/>
    <w:rsid w:val="00B4738C"/>
    <w:rsid w:val="00B508A6"/>
    <w:rsid w:val="00B50F14"/>
    <w:rsid w:val="00B51761"/>
    <w:rsid w:val="00B53EF0"/>
    <w:rsid w:val="00B54B3B"/>
    <w:rsid w:val="00B54E17"/>
    <w:rsid w:val="00B551EB"/>
    <w:rsid w:val="00B55548"/>
    <w:rsid w:val="00B55BB7"/>
    <w:rsid w:val="00B56D4F"/>
    <w:rsid w:val="00B600AA"/>
    <w:rsid w:val="00B60F86"/>
    <w:rsid w:val="00B6143B"/>
    <w:rsid w:val="00B631D6"/>
    <w:rsid w:val="00B64734"/>
    <w:rsid w:val="00B6524D"/>
    <w:rsid w:val="00B66A5B"/>
    <w:rsid w:val="00B674F1"/>
    <w:rsid w:val="00B71574"/>
    <w:rsid w:val="00B72A84"/>
    <w:rsid w:val="00B72D30"/>
    <w:rsid w:val="00B73145"/>
    <w:rsid w:val="00B73BDD"/>
    <w:rsid w:val="00B73F53"/>
    <w:rsid w:val="00B74FB8"/>
    <w:rsid w:val="00B84DA2"/>
    <w:rsid w:val="00B85750"/>
    <w:rsid w:val="00B86494"/>
    <w:rsid w:val="00B91888"/>
    <w:rsid w:val="00B9198E"/>
    <w:rsid w:val="00B91B92"/>
    <w:rsid w:val="00B95945"/>
    <w:rsid w:val="00B96A66"/>
    <w:rsid w:val="00B96C64"/>
    <w:rsid w:val="00B976B1"/>
    <w:rsid w:val="00B97844"/>
    <w:rsid w:val="00BA04F2"/>
    <w:rsid w:val="00BA143D"/>
    <w:rsid w:val="00BA18D6"/>
    <w:rsid w:val="00BA2D69"/>
    <w:rsid w:val="00BA3F5D"/>
    <w:rsid w:val="00BA57FE"/>
    <w:rsid w:val="00BA60AE"/>
    <w:rsid w:val="00BA6366"/>
    <w:rsid w:val="00BA76DE"/>
    <w:rsid w:val="00BA7942"/>
    <w:rsid w:val="00BA7E0F"/>
    <w:rsid w:val="00BB0F42"/>
    <w:rsid w:val="00BB20FD"/>
    <w:rsid w:val="00BB5739"/>
    <w:rsid w:val="00BC0BDE"/>
    <w:rsid w:val="00BC2483"/>
    <w:rsid w:val="00BC49BB"/>
    <w:rsid w:val="00BC52CB"/>
    <w:rsid w:val="00BC5978"/>
    <w:rsid w:val="00BC5A84"/>
    <w:rsid w:val="00BC633A"/>
    <w:rsid w:val="00BC728D"/>
    <w:rsid w:val="00BC7692"/>
    <w:rsid w:val="00BD20C1"/>
    <w:rsid w:val="00BD2B0A"/>
    <w:rsid w:val="00BD2F2C"/>
    <w:rsid w:val="00BD3232"/>
    <w:rsid w:val="00BD3F24"/>
    <w:rsid w:val="00BD4D84"/>
    <w:rsid w:val="00BD5CBB"/>
    <w:rsid w:val="00BD6F84"/>
    <w:rsid w:val="00BD738F"/>
    <w:rsid w:val="00BD7D75"/>
    <w:rsid w:val="00BE0739"/>
    <w:rsid w:val="00BE1197"/>
    <w:rsid w:val="00BE2306"/>
    <w:rsid w:val="00BE2EF3"/>
    <w:rsid w:val="00BE3615"/>
    <w:rsid w:val="00BE517C"/>
    <w:rsid w:val="00BE59F8"/>
    <w:rsid w:val="00BE5DA3"/>
    <w:rsid w:val="00BE621B"/>
    <w:rsid w:val="00BE6483"/>
    <w:rsid w:val="00BE6837"/>
    <w:rsid w:val="00BF1D13"/>
    <w:rsid w:val="00BF20BE"/>
    <w:rsid w:val="00BF22AD"/>
    <w:rsid w:val="00BF2E32"/>
    <w:rsid w:val="00BF3174"/>
    <w:rsid w:val="00BF3781"/>
    <w:rsid w:val="00BF4EE4"/>
    <w:rsid w:val="00BF7B9D"/>
    <w:rsid w:val="00C0319E"/>
    <w:rsid w:val="00C054C1"/>
    <w:rsid w:val="00C07F4C"/>
    <w:rsid w:val="00C104D5"/>
    <w:rsid w:val="00C1159A"/>
    <w:rsid w:val="00C12172"/>
    <w:rsid w:val="00C12C2D"/>
    <w:rsid w:val="00C13B93"/>
    <w:rsid w:val="00C13DBF"/>
    <w:rsid w:val="00C152B8"/>
    <w:rsid w:val="00C15750"/>
    <w:rsid w:val="00C15B4D"/>
    <w:rsid w:val="00C178DF"/>
    <w:rsid w:val="00C20D66"/>
    <w:rsid w:val="00C217B4"/>
    <w:rsid w:val="00C23901"/>
    <w:rsid w:val="00C2467D"/>
    <w:rsid w:val="00C2490C"/>
    <w:rsid w:val="00C24B57"/>
    <w:rsid w:val="00C2501F"/>
    <w:rsid w:val="00C25349"/>
    <w:rsid w:val="00C274C5"/>
    <w:rsid w:val="00C30641"/>
    <w:rsid w:val="00C313F4"/>
    <w:rsid w:val="00C31A83"/>
    <w:rsid w:val="00C32C82"/>
    <w:rsid w:val="00C34B63"/>
    <w:rsid w:val="00C34D4C"/>
    <w:rsid w:val="00C350EC"/>
    <w:rsid w:val="00C351B4"/>
    <w:rsid w:val="00C3633E"/>
    <w:rsid w:val="00C36E96"/>
    <w:rsid w:val="00C37DDB"/>
    <w:rsid w:val="00C40A18"/>
    <w:rsid w:val="00C42860"/>
    <w:rsid w:val="00C4289E"/>
    <w:rsid w:val="00C429F6"/>
    <w:rsid w:val="00C43F91"/>
    <w:rsid w:val="00C462CC"/>
    <w:rsid w:val="00C46FF2"/>
    <w:rsid w:val="00C500C0"/>
    <w:rsid w:val="00C509D3"/>
    <w:rsid w:val="00C50A75"/>
    <w:rsid w:val="00C510D1"/>
    <w:rsid w:val="00C51A90"/>
    <w:rsid w:val="00C55392"/>
    <w:rsid w:val="00C56CD3"/>
    <w:rsid w:val="00C56D03"/>
    <w:rsid w:val="00C6000B"/>
    <w:rsid w:val="00C60E09"/>
    <w:rsid w:val="00C631EC"/>
    <w:rsid w:val="00C63E1C"/>
    <w:rsid w:val="00C6416C"/>
    <w:rsid w:val="00C71348"/>
    <w:rsid w:val="00C7186F"/>
    <w:rsid w:val="00C7206F"/>
    <w:rsid w:val="00C720A2"/>
    <w:rsid w:val="00C72DC6"/>
    <w:rsid w:val="00C735AF"/>
    <w:rsid w:val="00C74087"/>
    <w:rsid w:val="00C74A90"/>
    <w:rsid w:val="00C75210"/>
    <w:rsid w:val="00C80ADC"/>
    <w:rsid w:val="00C8221A"/>
    <w:rsid w:val="00C871A5"/>
    <w:rsid w:val="00C87844"/>
    <w:rsid w:val="00C9020E"/>
    <w:rsid w:val="00C924F9"/>
    <w:rsid w:val="00C92DF2"/>
    <w:rsid w:val="00C95A34"/>
    <w:rsid w:val="00C95C58"/>
    <w:rsid w:val="00C96BC0"/>
    <w:rsid w:val="00C97172"/>
    <w:rsid w:val="00C97E05"/>
    <w:rsid w:val="00CA13E5"/>
    <w:rsid w:val="00CA15FE"/>
    <w:rsid w:val="00CA1EAA"/>
    <w:rsid w:val="00CA61CA"/>
    <w:rsid w:val="00CA679C"/>
    <w:rsid w:val="00CB25C6"/>
    <w:rsid w:val="00CB6A6D"/>
    <w:rsid w:val="00CB7804"/>
    <w:rsid w:val="00CB7F53"/>
    <w:rsid w:val="00CC1246"/>
    <w:rsid w:val="00CC162C"/>
    <w:rsid w:val="00CC3121"/>
    <w:rsid w:val="00CC3185"/>
    <w:rsid w:val="00CC3619"/>
    <w:rsid w:val="00CC3EDD"/>
    <w:rsid w:val="00CC521B"/>
    <w:rsid w:val="00CC5B1E"/>
    <w:rsid w:val="00CC5E94"/>
    <w:rsid w:val="00CC61E9"/>
    <w:rsid w:val="00CC7128"/>
    <w:rsid w:val="00CD0587"/>
    <w:rsid w:val="00CD0ADF"/>
    <w:rsid w:val="00CD0C48"/>
    <w:rsid w:val="00CD172B"/>
    <w:rsid w:val="00CD196C"/>
    <w:rsid w:val="00CD24A5"/>
    <w:rsid w:val="00CD281B"/>
    <w:rsid w:val="00CD3169"/>
    <w:rsid w:val="00CD37C9"/>
    <w:rsid w:val="00CD4893"/>
    <w:rsid w:val="00CD712B"/>
    <w:rsid w:val="00CD7241"/>
    <w:rsid w:val="00CE16C5"/>
    <w:rsid w:val="00CE3658"/>
    <w:rsid w:val="00CE39AA"/>
    <w:rsid w:val="00CE444A"/>
    <w:rsid w:val="00CE4AED"/>
    <w:rsid w:val="00CE6B44"/>
    <w:rsid w:val="00CE6EC0"/>
    <w:rsid w:val="00CE7390"/>
    <w:rsid w:val="00CF0038"/>
    <w:rsid w:val="00CF09A6"/>
    <w:rsid w:val="00CF2259"/>
    <w:rsid w:val="00CF3A6F"/>
    <w:rsid w:val="00CF3D82"/>
    <w:rsid w:val="00CF51DC"/>
    <w:rsid w:val="00CF5408"/>
    <w:rsid w:val="00CF5D87"/>
    <w:rsid w:val="00CF6208"/>
    <w:rsid w:val="00CF6C86"/>
    <w:rsid w:val="00CF7147"/>
    <w:rsid w:val="00CF77DD"/>
    <w:rsid w:val="00D00A92"/>
    <w:rsid w:val="00D0107B"/>
    <w:rsid w:val="00D015F2"/>
    <w:rsid w:val="00D01C17"/>
    <w:rsid w:val="00D0339E"/>
    <w:rsid w:val="00D0363E"/>
    <w:rsid w:val="00D058EB"/>
    <w:rsid w:val="00D0664A"/>
    <w:rsid w:val="00D1076C"/>
    <w:rsid w:val="00D10F50"/>
    <w:rsid w:val="00D117C9"/>
    <w:rsid w:val="00D11974"/>
    <w:rsid w:val="00D12A7B"/>
    <w:rsid w:val="00D13AE6"/>
    <w:rsid w:val="00D13D49"/>
    <w:rsid w:val="00D142FA"/>
    <w:rsid w:val="00D1635A"/>
    <w:rsid w:val="00D179E7"/>
    <w:rsid w:val="00D20230"/>
    <w:rsid w:val="00D22EBA"/>
    <w:rsid w:val="00D24C69"/>
    <w:rsid w:val="00D25443"/>
    <w:rsid w:val="00D259DA"/>
    <w:rsid w:val="00D25C41"/>
    <w:rsid w:val="00D274B5"/>
    <w:rsid w:val="00D27826"/>
    <w:rsid w:val="00D32B03"/>
    <w:rsid w:val="00D340E8"/>
    <w:rsid w:val="00D34CA5"/>
    <w:rsid w:val="00D3651F"/>
    <w:rsid w:val="00D37F59"/>
    <w:rsid w:val="00D40804"/>
    <w:rsid w:val="00D41D17"/>
    <w:rsid w:val="00D4210E"/>
    <w:rsid w:val="00D43C70"/>
    <w:rsid w:val="00D44212"/>
    <w:rsid w:val="00D44281"/>
    <w:rsid w:val="00D44E5B"/>
    <w:rsid w:val="00D456D8"/>
    <w:rsid w:val="00D45E98"/>
    <w:rsid w:val="00D501E1"/>
    <w:rsid w:val="00D53087"/>
    <w:rsid w:val="00D531CF"/>
    <w:rsid w:val="00D53ACE"/>
    <w:rsid w:val="00D5664C"/>
    <w:rsid w:val="00D56AD2"/>
    <w:rsid w:val="00D608E0"/>
    <w:rsid w:val="00D6248E"/>
    <w:rsid w:val="00D62BE7"/>
    <w:rsid w:val="00D62C86"/>
    <w:rsid w:val="00D63C23"/>
    <w:rsid w:val="00D6430A"/>
    <w:rsid w:val="00D658E3"/>
    <w:rsid w:val="00D65B18"/>
    <w:rsid w:val="00D6683B"/>
    <w:rsid w:val="00D6730C"/>
    <w:rsid w:val="00D734FC"/>
    <w:rsid w:val="00D7480F"/>
    <w:rsid w:val="00D757FA"/>
    <w:rsid w:val="00D75C72"/>
    <w:rsid w:val="00D766CD"/>
    <w:rsid w:val="00D7675D"/>
    <w:rsid w:val="00D76BC8"/>
    <w:rsid w:val="00D805D8"/>
    <w:rsid w:val="00D87EE2"/>
    <w:rsid w:val="00D90E0A"/>
    <w:rsid w:val="00D91EF1"/>
    <w:rsid w:val="00D92271"/>
    <w:rsid w:val="00D9250A"/>
    <w:rsid w:val="00D927CF"/>
    <w:rsid w:val="00D94444"/>
    <w:rsid w:val="00D954B0"/>
    <w:rsid w:val="00D961D3"/>
    <w:rsid w:val="00D96C2C"/>
    <w:rsid w:val="00D96EF8"/>
    <w:rsid w:val="00D97CDB"/>
    <w:rsid w:val="00D97DBA"/>
    <w:rsid w:val="00DA05F3"/>
    <w:rsid w:val="00DA0804"/>
    <w:rsid w:val="00DA3B61"/>
    <w:rsid w:val="00DA559B"/>
    <w:rsid w:val="00DB0EB2"/>
    <w:rsid w:val="00DB21FC"/>
    <w:rsid w:val="00DB2D17"/>
    <w:rsid w:val="00DB482A"/>
    <w:rsid w:val="00DB485B"/>
    <w:rsid w:val="00DB4AB9"/>
    <w:rsid w:val="00DB4B07"/>
    <w:rsid w:val="00DB4CDC"/>
    <w:rsid w:val="00DB5998"/>
    <w:rsid w:val="00DB6526"/>
    <w:rsid w:val="00DB67B3"/>
    <w:rsid w:val="00DB67E3"/>
    <w:rsid w:val="00DB697A"/>
    <w:rsid w:val="00DB768E"/>
    <w:rsid w:val="00DC0E29"/>
    <w:rsid w:val="00DC148E"/>
    <w:rsid w:val="00DC1CDF"/>
    <w:rsid w:val="00DC20F5"/>
    <w:rsid w:val="00DC2497"/>
    <w:rsid w:val="00DC2CA9"/>
    <w:rsid w:val="00DC494D"/>
    <w:rsid w:val="00DC61E9"/>
    <w:rsid w:val="00DC7EF3"/>
    <w:rsid w:val="00DD0529"/>
    <w:rsid w:val="00DD1D78"/>
    <w:rsid w:val="00DD226A"/>
    <w:rsid w:val="00DD41CD"/>
    <w:rsid w:val="00DD435E"/>
    <w:rsid w:val="00DD4702"/>
    <w:rsid w:val="00DD6B20"/>
    <w:rsid w:val="00DD7875"/>
    <w:rsid w:val="00DE07FF"/>
    <w:rsid w:val="00DE1559"/>
    <w:rsid w:val="00DE1BF0"/>
    <w:rsid w:val="00DE46BC"/>
    <w:rsid w:val="00DE7202"/>
    <w:rsid w:val="00DF0805"/>
    <w:rsid w:val="00DF1629"/>
    <w:rsid w:val="00DF19E0"/>
    <w:rsid w:val="00DF4C3C"/>
    <w:rsid w:val="00DF5C75"/>
    <w:rsid w:val="00DF6034"/>
    <w:rsid w:val="00DF692B"/>
    <w:rsid w:val="00DF7E48"/>
    <w:rsid w:val="00E00721"/>
    <w:rsid w:val="00E03A8E"/>
    <w:rsid w:val="00E045F8"/>
    <w:rsid w:val="00E04CFB"/>
    <w:rsid w:val="00E057A7"/>
    <w:rsid w:val="00E0672C"/>
    <w:rsid w:val="00E107A3"/>
    <w:rsid w:val="00E10ABE"/>
    <w:rsid w:val="00E123C0"/>
    <w:rsid w:val="00E12592"/>
    <w:rsid w:val="00E14481"/>
    <w:rsid w:val="00E17533"/>
    <w:rsid w:val="00E17CDF"/>
    <w:rsid w:val="00E17CEA"/>
    <w:rsid w:val="00E201ED"/>
    <w:rsid w:val="00E20954"/>
    <w:rsid w:val="00E20B87"/>
    <w:rsid w:val="00E22FA2"/>
    <w:rsid w:val="00E23DC9"/>
    <w:rsid w:val="00E25302"/>
    <w:rsid w:val="00E30285"/>
    <w:rsid w:val="00E314D8"/>
    <w:rsid w:val="00E337C9"/>
    <w:rsid w:val="00E3402E"/>
    <w:rsid w:val="00E34F62"/>
    <w:rsid w:val="00E358E8"/>
    <w:rsid w:val="00E36560"/>
    <w:rsid w:val="00E3789B"/>
    <w:rsid w:val="00E407D9"/>
    <w:rsid w:val="00E419D4"/>
    <w:rsid w:val="00E419F1"/>
    <w:rsid w:val="00E41B5A"/>
    <w:rsid w:val="00E427F8"/>
    <w:rsid w:val="00E42BD4"/>
    <w:rsid w:val="00E442F5"/>
    <w:rsid w:val="00E449F6"/>
    <w:rsid w:val="00E44F85"/>
    <w:rsid w:val="00E50677"/>
    <w:rsid w:val="00E51BA0"/>
    <w:rsid w:val="00E52520"/>
    <w:rsid w:val="00E5274E"/>
    <w:rsid w:val="00E547F7"/>
    <w:rsid w:val="00E54C58"/>
    <w:rsid w:val="00E54FA0"/>
    <w:rsid w:val="00E55943"/>
    <w:rsid w:val="00E56E90"/>
    <w:rsid w:val="00E5767A"/>
    <w:rsid w:val="00E6001F"/>
    <w:rsid w:val="00E60C30"/>
    <w:rsid w:val="00E61279"/>
    <w:rsid w:val="00E63DBF"/>
    <w:rsid w:val="00E648C0"/>
    <w:rsid w:val="00E651A8"/>
    <w:rsid w:val="00E6751B"/>
    <w:rsid w:val="00E70763"/>
    <w:rsid w:val="00E71749"/>
    <w:rsid w:val="00E72789"/>
    <w:rsid w:val="00E73266"/>
    <w:rsid w:val="00E73749"/>
    <w:rsid w:val="00E74314"/>
    <w:rsid w:val="00E7501A"/>
    <w:rsid w:val="00E75DC5"/>
    <w:rsid w:val="00E76CC7"/>
    <w:rsid w:val="00E77ECC"/>
    <w:rsid w:val="00E80391"/>
    <w:rsid w:val="00E807A3"/>
    <w:rsid w:val="00E80AEA"/>
    <w:rsid w:val="00E80B32"/>
    <w:rsid w:val="00E80DF7"/>
    <w:rsid w:val="00E81A57"/>
    <w:rsid w:val="00E81C3A"/>
    <w:rsid w:val="00E8255E"/>
    <w:rsid w:val="00E82D5B"/>
    <w:rsid w:val="00E84816"/>
    <w:rsid w:val="00E86347"/>
    <w:rsid w:val="00E867D8"/>
    <w:rsid w:val="00E86D0A"/>
    <w:rsid w:val="00E9013F"/>
    <w:rsid w:val="00E90F36"/>
    <w:rsid w:val="00E925FB"/>
    <w:rsid w:val="00E937C7"/>
    <w:rsid w:val="00E940E8"/>
    <w:rsid w:val="00E94F80"/>
    <w:rsid w:val="00E96918"/>
    <w:rsid w:val="00E97CDE"/>
    <w:rsid w:val="00E97D08"/>
    <w:rsid w:val="00EA0329"/>
    <w:rsid w:val="00EA1948"/>
    <w:rsid w:val="00EA1998"/>
    <w:rsid w:val="00EA24E4"/>
    <w:rsid w:val="00EA29F3"/>
    <w:rsid w:val="00EA3C99"/>
    <w:rsid w:val="00EA6939"/>
    <w:rsid w:val="00EA7B4B"/>
    <w:rsid w:val="00EA7EBB"/>
    <w:rsid w:val="00EB0212"/>
    <w:rsid w:val="00EB08C1"/>
    <w:rsid w:val="00EB0C3B"/>
    <w:rsid w:val="00EB19D0"/>
    <w:rsid w:val="00EB1A68"/>
    <w:rsid w:val="00EB245D"/>
    <w:rsid w:val="00EB45FE"/>
    <w:rsid w:val="00EB675E"/>
    <w:rsid w:val="00EC002E"/>
    <w:rsid w:val="00EC05B5"/>
    <w:rsid w:val="00EC08B0"/>
    <w:rsid w:val="00EC1AAD"/>
    <w:rsid w:val="00EC22B1"/>
    <w:rsid w:val="00EC28C8"/>
    <w:rsid w:val="00EC2E62"/>
    <w:rsid w:val="00EC3302"/>
    <w:rsid w:val="00EC3E76"/>
    <w:rsid w:val="00EC4A66"/>
    <w:rsid w:val="00EC4B69"/>
    <w:rsid w:val="00EC53EE"/>
    <w:rsid w:val="00EC5FF1"/>
    <w:rsid w:val="00EC6398"/>
    <w:rsid w:val="00EC7155"/>
    <w:rsid w:val="00ED08C2"/>
    <w:rsid w:val="00ED0F15"/>
    <w:rsid w:val="00ED11FE"/>
    <w:rsid w:val="00ED1ACD"/>
    <w:rsid w:val="00ED22FD"/>
    <w:rsid w:val="00ED4128"/>
    <w:rsid w:val="00ED5673"/>
    <w:rsid w:val="00ED5BEC"/>
    <w:rsid w:val="00ED72B4"/>
    <w:rsid w:val="00EE1E77"/>
    <w:rsid w:val="00EE1F99"/>
    <w:rsid w:val="00EE2422"/>
    <w:rsid w:val="00EE2793"/>
    <w:rsid w:val="00EE3495"/>
    <w:rsid w:val="00EF5CCE"/>
    <w:rsid w:val="00EF659C"/>
    <w:rsid w:val="00F006EC"/>
    <w:rsid w:val="00F0107B"/>
    <w:rsid w:val="00F01FFE"/>
    <w:rsid w:val="00F034C6"/>
    <w:rsid w:val="00F0577A"/>
    <w:rsid w:val="00F063BA"/>
    <w:rsid w:val="00F100F0"/>
    <w:rsid w:val="00F102E8"/>
    <w:rsid w:val="00F12C63"/>
    <w:rsid w:val="00F14471"/>
    <w:rsid w:val="00F14909"/>
    <w:rsid w:val="00F158F0"/>
    <w:rsid w:val="00F15EE6"/>
    <w:rsid w:val="00F162F7"/>
    <w:rsid w:val="00F16DEF"/>
    <w:rsid w:val="00F208AF"/>
    <w:rsid w:val="00F21112"/>
    <w:rsid w:val="00F213EF"/>
    <w:rsid w:val="00F21B9E"/>
    <w:rsid w:val="00F21E73"/>
    <w:rsid w:val="00F24367"/>
    <w:rsid w:val="00F26E54"/>
    <w:rsid w:val="00F302B9"/>
    <w:rsid w:val="00F30D25"/>
    <w:rsid w:val="00F31E6E"/>
    <w:rsid w:val="00F31E97"/>
    <w:rsid w:val="00F32D12"/>
    <w:rsid w:val="00F34560"/>
    <w:rsid w:val="00F34E3C"/>
    <w:rsid w:val="00F35B65"/>
    <w:rsid w:val="00F36601"/>
    <w:rsid w:val="00F370B2"/>
    <w:rsid w:val="00F40D1B"/>
    <w:rsid w:val="00F426E2"/>
    <w:rsid w:val="00F43BA0"/>
    <w:rsid w:val="00F43DEE"/>
    <w:rsid w:val="00F446BE"/>
    <w:rsid w:val="00F457F7"/>
    <w:rsid w:val="00F47A2D"/>
    <w:rsid w:val="00F47E84"/>
    <w:rsid w:val="00F50C15"/>
    <w:rsid w:val="00F50E1F"/>
    <w:rsid w:val="00F50E86"/>
    <w:rsid w:val="00F50F58"/>
    <w:rsid w:val="00F51E51"/>
    <w:rsid w:val="00F52087"/>
    <w:rsid w:val="00F52652"/>
    <w:rsid w:val="00F5296D"/>
    <w:rsid w:val="00F52EC4"/>
    <w:rsid w:val="00F53B72"/>
    <w:rsid w:val="00F54B7C"/>
    <w:rsid w:val="00F54FF9"/>
    <w:rsid w:val="00F55E59"/>
    <w:rsid w:val="00F55E71"/>
    <w:rsid w:val="00F56EB6"/>
    <w:rsid w:val="00F57F8C"/>
    <w:rsid w:val="00F6002C"/>
    <w:rsid w:val="00F62008"/>
    <w:rsid w:val="00F6258B"/>
    <w:rsid w:val="00F6263F"/>
    <w:rsid w:val="00F65E9A"/>
    <w:rsid w:val="00F67303"/>
    <w:rsid w:val="00F70373"/>
    <w:rsid w:val="00F7218B"/>
    <w:rsid w:val="00F73B38"/>
    <w:rsid w:val="00F743FA"/>
    <w:rsid w:val="00F75252"/>
    <w:rsid w:val="00F7784C"/>
    <w:rsid w:val="00F77A0F"/>
    <w:rsid w:val="00F80124"/>
    <w:rsid w:val="00F8062E"/>
    <w:rsid w:val="00F825D2"/>
    <w:rsid w:val="00F82CDC"/>
    <w:rsid w:val="00F82D40"/>
    <w:rsid w:val="00F84161"/>
    <w:rsid w:val="00F8498C"/>
    <w:rsid w:val="00F84BF9"/>
    <w:rsid w:val="00F84F9F"/>
    <w:rsid w:val="00F84FA3"/>
    <w:rsid w:val="00F85153"/>
    <w:rsid w:val="00F8572A"/>
    <w:rsid w:val="00F85D92"/>
    <w:rsid w:val="00F86D45"/>
    <w:rsid w:val="00F87800"/>
    <w:rsid w:val="00F87BDA"/>
    <w:rsid w:val="00F87D4E"/>
    <w:rsid w:val="00F91021"/>
    <w:rsid w:val="00F91239"/>
    <w:rsid w:val="00F91BBE"/>
    <w:rsid w:val="00F92743"/>
    <w:rsid w:val="00F93922"/>
    <w:rsid w:val="00F9398B"/>
    <w:rsid w:val="00F93E68"/>
    <w:rsid w:val="00F9495C"/>
    <w:rsid w:val="00F95C07"/>
    <w:rsid w:val="00F95DA5"/>
    <w:rsid w:val="00F965FD"/>
    <w:rsid w:val="00F97A82"/>
    <w:rsid w:val="00FA111D"/>
    <w:rsid w:val="00FA1BB7"/>
    <w:rsid w:val="00FA3B78"/>
    <w:rsid w:val="00FA4670"/>
    <w:rsid w:val="00FA4891"/>
    <w:rsid w:val="00FA5008"/>
    <w:rsid w:val="00FA5AFF"/>
    <w:rsid w:val="00FA65CE"/>
    <w:rsid w:val="00FA799A"/>
    <w:rsid w:val="00FB080B"/>
    <w:rsid w:val="00FB098D"/>
    <w:rsid w:val="00FB0F44"/>
    <w:rsid w:val="00FB1D40"/>
    <w:rsid w:val="00FB28AA"/>
    <w:rsid w:val="00FB30EE"/>
    <w:rsid w:val="00FB43C9"/>
    <w:rsid w:val="00FB5812"/>
    <w:rsid w:val="00FB5EEC"/>
    <w:rsid w:val="00FB686D"/>
    <w:rsid w:val="00FC28EA"/>
    <w:rsid w:val="00FC3A5B"/>
    <w:rsid w:val="00FC46C4"/>
    <w:rsid w:val="00FC510F"/>
    <w:rsid w:val="00FC6482"/>
    <w:rsid w:val="00FC79E6"/>
    <w:rsid w:val="00FD086C"/>
    <w:rsid w:val="00FD15E2"/>
    <w:rsid w:val="00FD2AB7"/>
    <w:rsid w:val="00FD4F0C"/>
    <w:rsid w:val="00FD5A69"/>
    <w:rsid w:val="00FD63C5"/>
    <w:rsid w:val="00FD70B6"/>
    <w:rsid w:val="00FE30CE"/>
    <w:rsid w:val="00FE3119"/>
    <w:rsid w:val="00FE4834"/>
    <w:rsid w:val="00FE5522"/>
    <w:rsid w:val="00FE5815"/>
    <w:rsid w:val="00FE6394"/>
    <w:rsid w:val="00FE6866"/>
    <w:rsid w:val="00FE7EEC"/>
    <w:rsid w:val="00FF0857"/>
    <w:rsid w:val="00FF0C61"/>
    <w:rsid w:val="00FF0D9D"/>
    <w:rsid w:val="00FF0EA9"/>
    <w:rsid w:val="00FF19AC"/>
    <w:rsid w:val="00FF25E0"/>
    <w:rsid w:val="00FF31EF"/>
    <w:rsid w:val="00FF354D"/>
    <w:rsid w:val="00FF4589"/>
    <w:rsid w:val="00FF4676"/>
    <w:rsid w:val="00FF6656"/>
    <w:rsid w:val="00FF6C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490A955"/>
  <w15:docId w15:val="{D74B80FC-24C2-4577-B19E-F6078DE55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locked="1" w:semiHidden="1" w:uiPriority="0" w:unhideWhenUsed="1"/>
    <w:lsdException w:name="footnote text" w:locked="1" w:semiHidden="1" w:uiPriority="0" w:unhideWhenUsed="1"/>
    <w:lsdException w:name="annotation text" w:semiHidden="1" w:unhideWhenUsed="1"/>
    <w:lsdException w:name="header" w:locked="1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locked="1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locked="1" w:semiHidden="1" w:uiPriority="0" w:unhideWhenUsed="1"/>
    <w:lsdException w:name="annotation reference" w:semiHidden="1" w:unhideWhenUsed="1"/>
    <w:lsdException w:name="line number" w:semiHidden="1" w:unhideWhenUsed="1"/>
    <w:lsdException w:name="page number" w:locked="1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locked="1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ffb">
    <w:name w:val="Normal"/>
    <w:qFormat/>
    <w:rsid w:val="005D0010"/>
    <w:pPr>
      <w:widowControl w:val="0"/>
      <w:adjustRightInd w:val="0"/>
      <w:spacing w:line="400" w:lineRule="exact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ffb"/>
    <w:next w:val="affb"/>
    <w:link w:val="10"/>
    <w:uiPriority w:val="99"/>
    <w:qFormat/>
    <w:rsid w:val="005D0010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ffb"/>
    <w:next w:val="affb"/>
    <w:link w:val="20"/>
    <w:uiPriority w:val="99"/>
    <w:qFormat/>
    <w:rsid w:val="005D0010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kern w:val="0"/>
      <w:sz w:val="32"/>
      <w:szCs w:val="32"/>
    </w:rPr>
  </w:style>
  <w:style w:type="paragraph" w:styleId="3">
    <w:name w:val="heading 3"/>
    <w:basedOn w:val="affb"/>
    <w:next w:val="affb"/>
    <w:link w:val="30"/>
    <w:uiPriority w:val="99"/>
    <w:qFormat/>
    <w:rsid w:val="005D0010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kern w:val="0"/>
      <w:sz w:val="32"/>
      <w:szCs w:val="32"/>
    </w:rPr>
  </w:style>
  <w:style w:type="paragraph" w:styleId="4">
    <w:name w:val="heading 4"/>
    <w:basedOn w:val="affb"/>
    <w:next w:val="affb"/>
    <w:link w:val="40"/>
    <w:uiPriority w:val="99"/>
    <w:qFormat/>
    <w:rsid w:val="005D0010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kern w:val="0"/>
      <w:sz w:val="28"/>
      <w:szCs w:val="28"/>
    </w:rPr>
  </w:style>
  <w:style w:type="paragraph" w:styleId="5">
    <w:name w:val="heading 5"/>
    <w:basedOn w:val="affb"/>
    <w:next w:val="affb"/>
    <w:link w:val="50"/>
    <w:uiPriority w:val="99"/>
    <w:qFormat/>
    <w:rsid w:val="005D0010"/>
    <w:pPr>
      <w:keepNext/>
      <w:keepLines/>
      <w:adjustRightInd/>
      <w:spacing w:before="280" w:after="290" w:line="376" w:lineRule="auto"/>
      <w:outlineLvl w:val="4"/>
    </w:pPr>
    <w:rPr>
      <w:rFonts w:ascii="Times New Roman" w:hAnsi="Times New Roman" w:cs="Times New Roman"/>
      <w:b/>
      <w:bCs/>
      <w:kern w:val="0"/>
      <w:sz w:val="28"/>
      <w:szCs w:val="28"/>
    </w:rPr>
  </w:style>
  <w:style w:type="paragraph" w:styleId="6">
    <w:name w:val="heading 6"/>
    <w:basedOn w:val="affb"/>
    <w:next w:val="affb"/>
    <w:link w:val="60"/>
    <w:uiPriority w:val="99"/>
    <w:qFormat/>
    <w:rsid w:val="005D0010"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 w:cs="Arial"/>
      <w:b/>
      <w:bCs/>
      <w:kern w:val="0"/>
      <w:sz w:val="24"/>
      <w:szCs w:val="24"/>
    </w:rPr>
  </w:style>
  <w:style w:type="paragraph" w:styleId="7">
    <w:name w:val="heading 7"/>
    <w:basedOn w:val="affb"/>
    <w:next w:val="affb"/>
    <w:link w:val="70"/>
    <w:uiPriority w:val="99"/>
    <w:qFormat/>
    <w:rsid w:val="005D0010"/>
    <w:pPr>
      <w:keepNext/>
      <w:keepLines/>
      <w:adjustRightInd/>
      <w:spacing w:before="240" w:after="64" w:line="320" w:lineRule="auto"/>
      <w:outlineLvl w:val="6"/>
    </w:pPr>
    <w:rPr>
      <w:rFonts w:ascii="Times New Roman" w:hAnsi="Times New Roman" w:cs="Times New Roman"/>
      <w:b/>
      <w:bCs/>
      <w:kern w:val="0"/>
      <w:sz w:val="24"/>
      <w:szCs w:val="24"/>
    </w:rPr>
  </w:style>
  <w:style w:type="paragraph" w:styleId="8">
    <w:name w:val="heading 8"/>
    <w:basedOn w:val="affb"/>
    <w:next w:val="affb"/>
    <w:link w:val="80"/>
    <w:uiPriority w:val="99"/>
    <w:qFormat/>
    <w:rsid w:val="005D0010"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 w:cs="Arial"/>
      <w:kern w:val="0"/>
      <w:sz w:val="24"/>
      <w:szCs w:val="24"/>
    </w:rPr>
  </w:style>
  <w:style w:type="paragraph" w:styleId="9">
    <w:name w:val="heading 9"/>
    <w:basedOn w:val="affb"/>
    <w:next w:val="affb"/>
    <w:link w:val="90"/>
    <w:uiPriority w:val="99"/>
    <w:qFormat/>
    <w:rsid w:val="005D0010"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 w:cs="Arial"/>
      <w:kern w:val="0"/>
      <w:sz w:val="20"/>
      <w:szCs w:val="20"/>
    </w:rPr>
  </w:style>
  <w:style w:type="character" w:default="1" w:styleId="affc">
    <w:name w:val="Default Paragraph Font"/>
    <w:uiPriority w:val="1"/>
    <w:semiHidden/>
    <w:unhideWhenUsed/>
  </w:style>
  <w:style w:type="table" w:default="1" w:styleId="aff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e">
    <w:name w:val="No List"/>
    <w:uiPriority w:val="99"/>
    <w:semiHidden/>
    <w:unhideWhenUsed/>
  </w:style>
  <w:style w:type="character" w:customStyle="1" w:styleId="10">
    <w:name w:val="标题 1 字符"/>
    <w:basedOn w:val="affc"/>
    <w:link w:val="1"/>
    <w:uiPriority w:val="99"/>
    <w:locked/>
    <w:rsid w:val="005D001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ffc"/>
    <w:link w:val="2"/>
    <w:uiPriority w:val="99"/>
    <w:locked/>
    <w:rsid w:val="005D0010"/>
    <w:rPr>
      <w:rFonts w:ascii="Arial" w:eastAsia="黑体" w:hAnsi="Arial" w:cs="Arial"/>
      <w:b/>
      <w:bCs/>
      <w:kern w:val="0"/>
      <w:sz w:val="32"/>
      <w:szCs w:val="32"/>
    </w:rPr>
  </w:style>
  <w:style w:type="character" w:customStyle="1" w:styleId="30">
    <w:name w:val="标题 3 字符"/>
    <w:basedOn w:val="affc"/>
    <w:link w:val="3"/>
    <w:uiPriority w:val="99"/>
    <w:locked/>
    <w:rsid w:val="005D0010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0">
    <w:name w:val="标题 4 字符"/>
    <w:basedOn w:val="affc"/>
    <w:link w:val="4"/>
    <w:uiPriority w:val="99"/>
    <w:locked/>
    <w:rsid w:val="005D0010"/>
    <w:rPr>
      <w:rFonts w:ascii="Arial" w:eastAsia="黑体" w:hAnsi="Arial" w:cs="Arial"/>
      <w:b/>
      <w:bCs/>
      <w:kern w:val="0"/>
      <w:sz w:val="28"/>
      <w:szCs w:val="28"/>
    </w:rPr>
  </w:style>
  <w:style w:type="character" w:customStyle="1" w:styleId="50">
    <w:name w:val="标题 5 字符"/>
    <w:basedOn w:val="affc"/>
    <w:link w:val="5"/>
    <w:uiPriority w:val="99"/>
    <w:locked/>
    <w:rsid w:val="005D0010"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60">
    <w:name w:val="标题 6 字符"/>
    <w:basedOn w:val="affc"/>
    <w:link w:val="6"/>
    <w:uiPriority w:val="99"/>
    <w:locked/>
    <w:rsid w:val="005D0010"/>
    <w:rPr>
      <w:rFonts w:ascii="Arial" w:eastAsia="黑体" w:hAnsi="Arial" w:cs="Arial"/>
      <w:b/>
      <w:bCs/>
      <w:kern w:val="0"/>
      <w:sz w:val="24"/>
      <w:szCs w:val="24"/>
    </w:rPr>
  </w:style>
  <w:style w:type="character" w:customStyle="1" w:styleId="70">
    <w:name w:val="标题 7 字符"/>
    <w:basedOn w:val="affc"/>
    <w:link w:val="7"/>
    <w:uiPriority w:val="99"/>
    <w:locked/>
    <w:rsid w:val="005D0010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0">
    <w:name w:val="标题 8 字符"/>
    <w:basedOn w:val="affc"/>
    <w:link w:val="8"/>
    <w:uiPriority w:val="99"/>
    <w:locked/>
    <w:rsid w:val="005D0010"/>
    <w:rPr>
      <w:rFonts w:ascii="Arial" w:eastAsia="黑体" w:hAnsi="Arial" w:cs="Arial"/>
      <w:kern w:val="0"/>
      <w:sz w:val="24"/>
      <w:szCs w:val="24"/>
    </w:rPr>
  </w:style>
  <w:style w:type="character" w:customStyle="1" w:styleId="90">
    <w:name w:val="标题 9 字符"/>
    <w:basedOn w:val="affc"/>
    <w:link w:val="9"/>
    <w:uiPriority w:val="99"/>
    <w:locked/>
    <w:rsid w:val="005D0010"/>
    <w:rPr>
      <w:rFonts w:ascii="Arial" w:eastAsia="黑体" w:hAnsi="Arial" w:cs="Arial"/>
      <w:kern w:val="0"/>
      <w:sz w:val="21"/>
      <w:szCs w:val="21"/>
    </w:rPr>
  </w:style>
  <w:style w:type="paragraph" w:styleId="afff">
    <w:name w:val="header"/>
    <w:basedOn w:val="affb"/>
    <w:link w:val="afff0"/>
    <w:uiPriority w:val="99"/>
    <w:rsid w:val="005D0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ff0">
    <w:name w:val="页眉 字符"/>
    <w:basedOn w:val="affc"/>
    <w:link w:val="afff"/>
    <w:uiPriority w:val="99"/>
    <w:locked/>
    <w:rsid w:val="005D0010"/>
    <w:rPr>
      <w:sz w:val="18"/>
      <w:szCs w:val="18"/>
    </w:rPr>
  </w:style>
  <w:style w:type="paragraph" w:styleId="afff1">
    <w:name w:val="footer"/>
    <w:basedOn w:val="affb"/>
    <w:link w:val="afff2"/>
    <w:uiPriority w:val="99"/>
    <w:rsid w:val="005D0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ff2">
    <w:name w:val="页脚 字符"/>
    <w:basedOn w:val="affc"/>
    <w:link w:val="afff1"/>
    <w:uiPriority w:val="99"/>
    <w:locked/>
    <w:rsid w:val="005D0010"/>
    <w:rPr>
      <w:sz w:val="18"/>
      <w:szCs w:val="18"/>
    </w:rPr>
  </w:style>
  <w:style w:type="paragraph" w:styleId="afff3">
    <w:name w:val="Balloon Text"/>
    <w:basedOn w:val="affb"/>
    <w:link w:val="afff4"/>
    <w:uiPriority w:val="99"/>
    <w:semiHidden/>
    <w:rsid w:val="005D0010"/>
    <w:rPr>
      <w:kern w:val="0"/>
      <w:sz w:val="18"/>
      <w:szCs w:val="18"/>
    </w:rPr>
  </w:style>
  <w:style w:type="character" w:customStyle="1" w:styleId="afff4">
    <w:name w:val="批注框文本 字符"/>
    <w:basedOn w:val="affc"/>
    <w:link w:val="afff3"/>
    <w:uiPriority w:val="99"/>
    <w:semiHidden/>
    <w:locked/>
    <w:rsid w:val="005D0010"/>
    <w:rPr>
      <w:rFonts w:ascii="Calibri" w:eastAsia="宋体" w:hAnsi="Calibri" w:cs="Calibri"/>
      <w:kern w:val="0"/>
      <w:sz w:val="18"/>
      <w:szCs w:val="18"/>
    </w:rPr>
  </w:style>
  <w:style w:type="paragraph" w:styleId="afff5">
    <w:name w:val="Quote"/>
    <w:basedOn w:val="affb"/>
    <w:next w:val="affb"/>
    <w:link w:val="afff6"/>
    <w:uiPriority w:val="99"/>
    <w:qFormat/>
    <w:rsid w:val="005D0010"/>
    <w:rPr>
      <w:i/>
      <w:iCs/>
      <w:color w:val="000000"/>
      <w:kern w:val="0"/>
      <w:sz w:val="20"/>
      <w:szCs w:val="20"/>
    </w:rPr>
  </w:style>
  <w:style w:type="character" w:customStyle="1" w:styleId="afff6">
    <w:name w:val="引用 字符"/>
    <w:basedOn w:val="affc"/>
    <w:link w:val="afff5"/>
    <w:uiPriority w:val="99"/>
    <w:locked/>
    <w:rsid w:val="005D0010"/>
    <w:rPr>
      <w:rFonts w:ascii="Calibri" w:eastAsia="宋体" w:hAnsi="Calibri" w:cs="Calibri"/>
      <w:i/>
      <w:iCs/>
      <w:color w:val="000000"/>
      <w:kern w:val="0"/>
      <w:sz w:val="20"/>
      <w:szCs w:val="20"/>
    </w:rPr>
  </w:style>
  <w:style w:type="character" w:styleId="afff7">
    <w:name w:val="Strong"/>
    <w:basedOn w:val="affc"/>
    <w:uiPriority w:val="99"/>
    <w:qFormat/>
    <w:rsid w:val="005D0010"/>
    <w:rPr>
      <w:b/>
      <w:bCs/>
    </w:rPr>
  </w:style>
  <w:style w:type="character" w:styleId="afff8">
    <w:name w:val="Emphasis"/>
    <w:basedOn w:val="affc"/>
    <w:uiPriority w:val="99"/>
    <w:qFormat/>
    <w:rsid w:val="005D0010"/>
    <w:rPr>
      <w:i/>
      <w:iCs/>
    </w:rPr>
  </w:style>
  <w:style w:type="paragraph" w:styleId="afff9">
    <w:name w:val="Title"/>
    <w:basedOn w:val="affb"/>
    <w:link w:val="afffa"/>
    <w:uiPriority w:val="99"/>
    <w:qFormat/>
    <w:rsid w:val="005D0010"/>
    <w:pPr>
      <w:spacing w:before="240" w:after="60"/>
      <w:jc w:val="center"/>
      <w:outlineLvl w:val="0"/>
    </w:pPr>
    <w:rPr>
      <w:rFonts w:ascii="Arial" w:hAnsi="Arial" w:cs="Arial"/>
      <w:b/>
      <w:bCs/>
      <w:kern w:val="0"/>
      <w:sz w:val="32"/>
      <w:szCs w:val="32"/>
    </w:rPr>
  </w:style>
  <w:style w:type="character" w:customStyle="1" w:styleId="afffa">
    <w:name w:val="标题 字符"/>
    <w:basedOn w:val="affc"/>
    <w:link w:val="afff9"/>
    <w:uiPriority w:val="99"/>
    <w:locked/>
    <w:rsid w:val="005D0010"/>
    <w:rPr>
      <w:rFonts w:ascii="Arial" w:eastAsia="宋体" w:hAnsi="Arial" w:cs="Arial"/>
      <w:b/>
      <w:bCs/>
      <w:kern w:val="0"/>
      <w:sz w:val="32"/>
      <w:szCs w:val="32"/>
    </w:rPr>
  </w:style>
  <w:style w:type="paragraph" w:customStyle="1" w:styleId="afffb">
    <w:name w:val="标准标志"/>
    <w:next w:val="affb"/>
    <w:uiPriority w:val="99"/>
    <w:rsid w:val="005D0010"/>
    <w:pPr>
      <w:framePr w:w="2268" w:h="1392" w:hRule="exact" w:wrap="auto" w:hAnchor="margin" w:x="6748" w:y="171" w:anchorLock="1"/>
      <w:shd w:val="solid" w:color="FFFFFF" w:fill="FFFFFF"/>
      <w:spacing w:line="240" w:lineRule="atLeast"/>
      <w:jc w:val="right"/>
    </w:pPr>
    <w:rPr>
      <w:rFonts w:ascii="Times New Roman" w:hAnsi="Times New Roman"/>
      <w:b/>
      <w:bCs/>
      <w:w w:val="130"/>
      <w:sz w:val="96"/>
      <w:szCs w:val="96"/>
    </w:rPr>
  </w:style>
  <w:style w:type="paragraph" w:customStyle="1" w:styleId="afffc">
    <w:name w:val="标准称谓"/>
    <w:next w:val="affb"/>
    <w:uiPriority w:val="99"/>
    <w:rsid w:val="005D0010"/>
    <w:pPr>
      <w:framePr w:w="9638" w:h="754" w:hRule="exact" w:hSpace="180" w:vSpace="180" w:wrap="auto" w:vAnchor="page" w:hAnchor="margin" w:xAlign="center" w:y="2128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hAnsi="Times New Roman" w:cs="宋体"/>
      <w:b/>
      <w:bCs/>
      <w:w w:val="148"/>
      <w:sz w:val="52"/>
      <w:szCs w:val="52"/>
    </w:rPr>
  </w:style>
  <w:style w:type="paragraph" w:customStyle="1" w:styleId="afffd">
    <w:name w:val="标准文件_页脚偶数页"/>
    <w:uiPriority w:val="99"/>
    <w:rsid w:val="005D0010"/>
    <w:rPr>
      <w:rFonts w:ascii="宋体" w:hAnsi="Times New Roman" w:cs="宋体"/>
      <w:sz w:val="18"/>
      <w:szCs w:val="18"/>
    </w:rPr>
  </w:style>
  <w:style w:type="paragraph" w:customStyle="1" w:styleId="afffe">
    <w:name w:val="标准文件_页脚奇数页"/>
    <w:uiPriority w:val="99"/>
    <w:rsid w:val="005D0010"/>
    <w:pPr>
      <w:jc w:val="right"/>
    </w:pPr>
    <w:rPr>
      <w:rFonts w:ascii="宋体" w:hAnsi="Times New Roman" w:cs="宋体"/>
      <w:sz w:val="18"/>
      <w:szCs w:val="18"/>
    </w:rPr>
  </w:style>
  <w:style w:type="paragraph" w:customStyle="1" w:styleId="affff">
    <w:name w:val="标准书眉一"/>
    <w:uiPriority w:val="99"/>
    <w:rsid w:val="005D0010"/>
    <w:pPr>
      <w:jc w:val="both"/>
    </w:pPr>
    <w:rPr>
      <w:rFonts w:ascii="Times New Roman" w:hAnsi="Times New Roman"/>
    </w:rPr>
  </w:style>
  <w:style w:type="paragraph" w:customStyle="1" w:styleId="ICS">
    <w:name w:val="标准文件_ICS"/>
    <w:basedOn w:val="affb"/>
    <w:uiPriority w:val="99"/>
    <w:rsid w:val="005D0010"/>
    <w:pPr>
      <w:spacing w:line="240" w:lineRule="atLeast"/>
    </w:pPr>
    <w:rPr>
      <w:rFonts w:ascii="黑体" w:eastAsia="黑体" w:hAnsi="宋体" w:cs="黑体"/>
    </w:rPr>
  </w:style>
  <w:style w:type="paragraph" w:customStyle="1" w:styleId="affff0">
    <w:name w:val="标准文件_标准正文"/>
    <w:basedOn w:val="affb"/>
    <w:next w:val="affb"/>
    <w:uiPriority w:val="99"/>
    <w:rsid w:val="005D0010"/>
    <w:pPr>
      <w:snapToGrid w:val="0"/>
      <w:ind w:leftChars="-50" w:left="-50" w:rightChars="-50" w:right="-50" w:firstLineChars="200" w:firstLine="200"/>
    </w:pPr>
    <w:rPr>
      <w:kern w:val="0"/>
    </w:rPr>
  </w:style>
  <w:style w:type="paragraph" w:customStyle="1" w:styleId="affff1">
    <w:name w:val="标准文件_版本"/>
    <w:basedOn w:val="affff0"/>
    <w:uiPriority w:val="99"/>
    <w:rsid w:val="005D0010"/>
    <w:pPr>
      <w:adjustRightInd/>
      <w:snapToGrid/>
      <w:ind w:leftChars="0" w:left="0" w:rightChars="0" w:right="0" w:firstLineChars="0" w:firstLine="0"/>
    </w:pPr>
    <w:rPr>
      <w:rFonts w:ascii="宋体" w:hAnsi="宋体" w:cs="宋体"/>
      <w:kern w:val="2"/>
    </w:rPr>
  </w:style>
  <w:style w:type="paragraph" w:customStyle="1" w:styleId="affff2">
    <w:name w:val="标准文件_标准部门"/>
    <w:basedOn w:val="affb"/>
    <w:uiPriority w:val="99"/>
    <w:rsid w:val="005D0010"/>
    <w:pPr>
      <w:jc w:val="center"/>
    </w:pPr>
    <w:rPr>
      <w:rFonts w:ascii="黑体" w:eastAsia="黑体" w:cs="黑体"/>
      <w:kern w:val="0"/>
      <w:sz w:val="44"/>
      <w:szCs w:val="44"/>
    </w:rPr>
  </w:style>
  <w:style w:type="paragraph" w:customStyle="1" w:styleId="affff3">
    <w:name w:val="标准文件_标准代替"/>
    <w:basedOn w:val="affb"/>
    <w:next w:val="affb"/>
    <w:uiPriority w:val="99"/>
    <w:rsid w:val="005D0010"/>
    <w:pPr>
      <w:spacing w:line="310" w:lineRule="exact"/>
      <w:jc w:val="right"/>
    </w:pPr>
    <w:rPr>
      <w:rFonts w:ascii="宋体" w:hAnsi="宋体" w:cs="宋体"/>
      <w:kern w:val="0"/>
    </w:rPr>
  </w:style>
  <w:style w:type="paragraph" w:customStyle="1" w:styleId="affff4">
    <w:name w:val="标准文件_标准名称标题"/>
    <w:basedOn w:val="affb"/>
    <w:next w:val="affb"/>
    <w:uiPriority w:val="99"/>
    <w:rsid w:val="005D0010"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 w:cs="黑体"/>
      <w:kern w:val="0"/>
      <w:sz w:val="32"/>
      <w:szCs w:val="32"/>
    </w:rPr>
  </w:style>
  <w:style w:type="paragraph" w:customStyle="1" w:styleId="affff5">
    <w:name w:val="标准文件_页眉奇数页"/>
    <w:next w:val="affb"/>
    <w:uiPriority w:val="99"/>
    <w:rsid w:val="005D0010"/>
    <w:pPr>
      <w:tabs>
        <w:tab w:val="center" w:pos="4154"/>
        <w:tab w:val="right" w:pos="8306"/>
      </w:tabs>
      <w:jc w:val="right"/>
    </w:pPr>
    <w:rPr>
      <w:rFonts w:ascii="黑体" w:eastAsia="黑体" w:hAnsi="宋体" w:cs="黑体"/>
      <w:noProof/>
      <w:sz w:val="21"/>
      <w:szCs w:val="21"/>
    </w:rPr>
  </w:style>
  <w:style w:type="paragraph" w:customStyle="1" w:styleId="affff6">
    <w:name w:val="标准文件_页眉偶数页"/>
    <w:basedOn w:val="affff5"/>
    <w:next w:val="affb"/>
    <w:uiPriority w:val="99"/>
    <w:rsid w:val="005D0010"/>
    <w:pPr>
      <w:jc w:val="left"/>
    </w:pPr>
  </w:style>
  <w:style w:type="paragraph" w:customStyle="1" w:styleId="affff7">
    <w:name w:val="标准文件_参考文献、索引标题"/>
    <w:basedOn w:val="affb"/>
    <w:next w:val="affb"/>
    <w:uiPriority w:val="99"/>
    <w:rsid w:val="005D0010"/>
    <w:pPr>
      <w:widowControl/>
      <w:shd w:val="clear" w:color="FFFFFF" w:fill="FFFFFF"/>
      <w:adjustRightInd/>
      <w:spacing w:before="260" w:after="320" w:line="240" w:lineRule="auto"/>
      <w:jc w:val="center"/>
      <w:outlineLvl w:val="0"/>
    </w:pPr>
    <w:rPr>
      <w:rFonts w:ascii="黑体" w:eastAsia="黑体" w:cs="黑体"/>
      <w:kern w:val="0"/>
    </w:rPr>
  </w:style>
  <w:style w:type="paragraph" w:customStyle="1" w:styleId="a">
    <w:name w:val="标准文件_参考文献条目"/>
    <w:uiPriority w:val="99"/>
    <w:rsid w:val="005D0010"/>
    <w:pPr>
      <w:numPr>
        <w:numId w:val="1"/>
      </w:numPr>
    </w:pPr>
    <w:rPr>
      <w:rFonts w:ascii="宋体" w:hAnsi="Times New Roman" w:cs="宋体"/>
    </w:rPr>
  </w:style>
  <w:style w:type="paragraph" w:customStyle="1" w:styleId="affff8">
    <w:name w:val="标准文件_段"/>
    <w:uiPriority w:val="99"/>
    <w:rsid w:val="005D0010"/>
    <w:pPr>
      <w:widowControl w:val="0"/>
      <w:ind w:firstLineChars="200" w:firstLine="198"/>
      <w:jc w:val="both"/>
    </w:pPr>
    <w:rPr>
      <w:rFonts w:ascii="宋体" w:hAnsi="宋体" w:cs="宋体"/>
      <w:kern w:val="2"/>
      <w:sz w:val="21"/>
      <w:szCs w:val="21"/>
    </w:rPr>
  </w:style>
  <w:style w:type="paragraph" w:customStyle="1" w:styleId="affff9">
    <w:name w:val="标准文件_二级条标题"/>
    <w:next w:val="affff8"/>
    <w:uiPriority w:val="99"/>
    <w:rsid w:val="005D0010"/>
    <w:pPr>
      <w:widowControl w:val="0"/>
      <w:jc w:val="both"/>
      <w:outlineLvl w:val="2"/>
    </w:pPr>
    <w:rPr>
      <w:rFonts w:ascii="黑体" w:eastAsia="黑体" w:hAnsi="Times New Roman" w:cs="黑体"/>
      <w:sz w:val="21"/>
      <w:szCs w:val="21"/>
    </w:rPr>
  </w:style>
  <w:style w:type="character" w:customStyle="1" w:styleId="affffa">
    <w:name w:val="标准文件_发布"/>
    <w:uiPriority w:val="99"/>
    <w:rsid w:val="005D0010"/>
    <w:rPr>
      <w:rFonts w:ascii="黑体" w:eastAsia="黑体" w:cs="黑体"/>
      <w:spacing w:val="0"/>
      <w:w w:val="100"/>
      <w:position w:val="3"/>
      <w:sz w:val="28"/>
      <w:szCs w:val="28"/>
    </w:rPr>
  </w:style>
  <w:style w:type="paragraph" w:customStyle="1" w:styleId="a7">
    <w:name w:val="标准文件_方框数字列项"/>
    <w:basedOn w:val="affff8"/>
    <w:uiPriority w:val="99"/>
    <w:rsid w:val="005D0010"/>
    <w:pPr>
      <w:widowControl/>
      <w:numPr>
        <w:numId w:val="2"/>
      </w:numPr>
      <w:ind w:firstLineChars="0" w:firstLine="0"/>
    </w:pPr>
  </w:style>
  <w:style w:type="paragraph" w:customStyle="1" w:styleId="affffb">
    <w:name w:val="标准文件_封面标准编号"/>
    <w:basedOn w:val="affb"/>
    <w:next w:val="affff3"/>
    <w:uiPriority w:val="99"/>
    <w:rsid w:val="005D0010"/>
    <w:pPr>
      <w:spacing w:line="310" w:lineRule="exact"/>
      <w:jc w:val="right"/>
    </w:pPr>
    <w:rPr>
      <w:rFonts w:ascii="黑体" w:eastAsia="黑体" w:cs="黑体"/>
      <w:kern w:val="0"/>
      <w:sz w:val="28"/>
      <w:szCs w:val="28"/>
    </w:rPr>
  </w:style>
  <w:style w:type="paragraph" w:customStyle="1" w:styleId="affffc">
    <w:name w:val="标准文件_封面标准分类号"/>
    <w:basedOn w:val="affb"/>
    <w:uiPriority w:val="99"/>
    <w:rsid w:val="005D0010"/>
    <w:rPr>
      <w:rFonts w:ascii="黑体" w:eastAsia="黑体" w:cs="黑体"/>
      <w:b/>
      <w:bCs/>
      <w:kern w:val="0"/>
      <w:sz w:val="28"/>
      <w:szCs w:val="28"/>
    </w:rPr>
  </w:style>
  <w:style w:type="paragraph" w:customStyle="1" w:styleId="affffd">
    <w:name w:val="标准文件_封面标准名称"/>
    <w:basedOn w:val="affb"/>
    <w:uiPriority w:val="99"/>
    <w:rsid w:val="005D0010"/>
    <w:pPr>
      <w:spacing w:line="240" w:lineRule="auto"/>
      <w:jc w:val="center"/>
    </w:pPr>
    <w:rPr>
      <w:rFonts w:ascii="黑体" w:eastAsia="黑体" w:cs="黑体"/>
      <w:kern w:val="0"/>
      <w:sz w:val="52"/>
      <w:szCs w:val="52"/>
    </w:rPr>
  </w:style>
  <w:style w:type="paragraph" w:customStyle="1" w:styleId="affffe">
    <w:name w:val="标准文件_封面标准英文名称"/>
    <w:basedOn w:val="affb"/>
    <w:uiPriority w:val="99"/>
    <w:rsid w:val="005D0010"/>
    <w:pPr>
      <w:spacing w:line="240" w:lineRule="auto"/>
      <w:jc w:val="center"/>
    </w:pPr>
    <w:rPr>
      <w:rFonts w:ascii="黑体" w:eastAsia="黑体" w:cs="黑体"/>
      <w:b/>
      <w:bCs/>
      <w:sz w:val="28"/>
      <w:szCs w:val="28"/>
    </w:rPr>
  </w:style>
  <w:style w:type="paragraph" w:customStyle="1" w:styleId="afffff">
    <w:name w:val="标准文件_封面发布日期"/>
    <w:basedOn w:val="affb"/>
    <w:uiPriority w:val="99"/>
    <w:rsid w:val="005D0010"/>
    <w:pPr>
      <w:spacing w:line="310" w:lineRule="exact"/>
    </w:pPr>
    <w:rPr>
      <w:rFonts w:ascii="黑体" w:eastAsia="黑体" w:cs="黑体"/>
      <w:kern w:val="0"/>
      <w:sz w:val="28"/>
      <w:szCs w:val="28"/>
    </w:rPr>
  </w:style>
  <w:style w:type="paragraph" w:customStyle="1" w:styleId="afffff0">
    <w:name w:val="标准文件_封面密级"/>
    <w:basedOn w:val="affb"/>
    <w:uiPriority w:val="99"/>
    <w:rsid w:val="005D0010"/>
    <w:rPr>
      <w:rFonts w:eastAsia="黑体"/>
      <w:sz w:val="32"/>
      <w:szCs w:val="32"/>
    </w:rPr>
  </w:style>
  <w:style w:type="paragraph" w:customStyle="1" w:styleId="afffff1">
    <w:name w:val="标准文件_封面实施日期"/>
    <w:basedOn w:val="affb"/>
    <w:uiPriority w:val="99"/>
    <w:rsid w:val="005D0010"/>
    <w:pPr>
      <w:spacing w:line="310" w:lineRule="exact"/>
      <w:jc w:val="right"/>
    </w:pPr>
    <w:rPr>
      <w:rFonts w:ascii="黑体" w:eastAsia="黑体" w:cs="黑体"/>
      <w:sz w:val="28"/>
      <w:szCs w:val="28"/>
    </w:rPr>
  </w:style>
  <w:style w:type="paragraph" w:customStyle="1" w:styleId="afffff2">
    <w:name w:val="标准文件_封面抬头"/>
    <w:basedOn w:val="affff8"/>
    <w:uiPriority w:val="99"/>
    <w:rsid w:val="005D0010"/>
    <w:pPr>
      <w:adjustRightInd w:val="0"/>
      <w:spacing w:line="800" w:lineRule="exact"/>
      <w:ind w:firstLineChars="0" w:firstLine="0"/>
      <w:jc w:val="distribute"/>
    </w:pPr>
    <w:rPr>
      <w:rFonts w:ascii="黑体" w:eastAsia="黑体" w:hAnsi="Times New Roman" w:cs="黑体"/>
      <w:b/>
      <w:bCs/>
      <w:kern w:val="0"/>
      <w:sz w:val="64"/>
      <w:szCs w:val="64"/>
    </w:rPr>
  </w:style>
  <w:style w:type="paragraph" w:customStyle="1" w:styleId="aff">
    <w:name w:val="标准文件_附录标识"/>
    <w:next w:val="affff8"/>
    <w:uiPriority w:val="99"/>
    <w:rsid w:val="005D0010"/>
    <w:pPr>
      <w:numPr>
        <w:numId w:val="4"/>
      </w:numPr>
      <w:shd w:val="clear" w:color="FFFFFF" w:fill="FFFFFF"/>
      <w:tabs>
        <w:tab w:val="left" w:pos="6406"/>
      </w:tabs>
      <w:jc w:val="center"/>
      <w:outlineLvl w:val="0"/>
    </w:pPr>
    <w:rPr>
      <w:rFonts w:ascii="黑体" w:eastAsia="黑体" w:hAnsi="Times New Roman" w:cs="黑体"/>
      <w:noProof/>
      <w:sz w:val="21"/>
      <w:szCs w:val="21"/>
    </w:rPr>
  </w:style>
  <w:style w:type="paragraph" w:customStyle="1" w:styleId="af9">
    <w:name w:val="标准文件_附录表标题"/>
    <w:next w:val="affff8"/>
    <w:uiPriority w:val="99"/>
    <w:rsid w:val="005D0010"/>
    <w:pPr>
      <w:numPr>
        <w:numId w:val="18"/>
      </w:numPr>
      <w:adjustRightInd w:val="0"/>
      <w:snapToGrid w:val="0"/>
      <w:ind w:left="0" w:firstLine="0"/>
      <w:jc w:val="center"/>
      <w:textAlignment w:val="baseline"/>
    </w:pPr>
    <w:rPr>
      <w:rFonts w:ascii="黑体" w:eastAsia="黑体" w:hAnsi="Times New Roman" w:cs="黑体"/>
      <w:kern w:val="21"/>
      <w:sz w:val="21"/>
      <w:szCs w:val="21"/>
    </w:rPr>
  </w:style>
  <w:style w:type="paragraph" w:customStyle="1" w:styleId="aff1">
    <w:name w:val="标准文件_附录一级条标题"/>
    <w:next w:val="affff8"/>
    <w:uiPriority w:val="99"/>
    <w:rsid w:val="005D0010"/>
    <w:pPr>
      <w:widowControl w:val="0"/>
      <w:numPr>
        <w:ilvl w:val="2"/>
        <w:numId w:val="4"/>
      </w:numPr>
      <w:jc w:val="both"/>
      <w:outlineLvl w:val="2"/>
    </w:pPr>
    <w:rPr>
      <w:rFonts w:ascii="黑体" w:eastAsia="黑体" w:hAnsi="Times New Roman" w:cs="黑体"/>
      <w:kern w:val="21"/>
      <w:sz w:val="21"/>
      <w:szCs w:val="21"/>
    </w:rPr>
  </w:style>
  <w:style w:type="paragraph" w:customStyle="1" w:styleId="aff2">
    <w:name w:val="标准文件_附录二级条标题"/>
    <w:basedOn w:val="aff1"/>
    <w:next w:val="affff8"/>
    <w:uiPriority w:val="99"/>
    <w:rsid w:val="005D0010"/>
    <w:pPr>
      <w:widowControl/>
      <w:numPr>
        <w:ilvl w:val="3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3">
    <w:name w:val="标准文件_附录公式"/>
    <w:basedOn w:val="affff0"/>
    <w:next w:val="affff0"/>
    <w:uiPriority w:val="99"/>
    <w:rsid w:val="005D0010"/>
    <w:pPr>
      <w:spacing w:line="240" w:lineRule="auto"/>
      <w:ind w:leftChars="0" w:left="0" w:right="-51" w:firstLineChars="0" w:firstLine="0"/>
      <w:jc w:val="right"/>
    </w:pPr>
    <w:rPr>
      <w:rFonts w:ascii="宋体" w:hAnsi="宋体" w:cs="宋体"/>
    </w:rPr>
  </w:style>
  <w:style w:type="paragraph" w:customStyle="1" w:styleId="aff3">
    <w:name w:val="标准文件_附录三级条标题"/>
    <w:next w:val="affff8"/>
    <w:uiPriority w:val="99"/>
    <w:rsid w:val="005D0010"/>
    <w:pPr>
      <w:widowControl w:val="0"/>
      <w:numPr>
        <w:ilvl w:val="4"/>
        <w:numId w:val="4"/>
      </w:numPr>
      <w:jc w:val="both"/>
      <w:outlineLvl w:val="4"/>
    </w:pPr>
    <w:rPr>
      <w:rFonts w:ascii="黑体" w:eastAsia="黑体" w:hAnsi="Times New Roman" w:cs="黑体"/>
      <w:kern w:val="21"/>
      <w:sz w:val="21"/>
      <w:szCs w:val="21"/>
    </w:rPr>
  </w:style>
  <w:style w:type="paragraph" w:customStyle="1" w:styleId="aff4">
    <w:name w:val="标准文件_附录四级条标题"/>
    <w:next w:val="affff8"/>
    <w:uiPriority w:val="99"/>
    <w:rsid w:val="005D0010"/>
    <w:pPr>
      <w:widowControl w:val="0"/>
      <w:numPr>
        <w:ilvl w:val="5"/>
        <w:numId w:val="4"/>
      </w:numPr>
      <w:jc w:val="both"/>
      <w:outlineLvl w:val="5"/>
    </w:pPr>
    <w:rPr>
      <w:rFonts w:ascii="黑体" w:eastAsia="黑体" w:hAnsi="Times New Roman" w:cs="黑体"/>
      <w:kern w:val="21"/>
      <w:sz w:val="21"/>
      <w:szCs w:val="21"/>
    </w:rPr>
  </w:style>
  <w:style w:type="paragraph" w:customStyle="1" w:styleId="af6">
    <w:name w:val="标准文件_附录图标题"/>
    <w:next w:val="affff8"/>
    <w:uiPriority w:val="99"/>
    <w:rsid w:val="005D0010"/>
    <w:pPr>
      <w:numPr>
        <w:numId w:val="17"/>
      </w:numPr>
      <w:adjustRightInd w:val="0"/>
      <w:snapToGrid w:val="0"/>
      <w:ind w:left="0" w:firstLine="0"/>
      <w:jc w:val="center"/>
    </w:pPr>
    <w:rPr>
      <w:rFonts w:ascii="黑体" w:eastAsia="黑体" w:hAnsi="Times New Roman" w:cs="黑体"/>
      <w:sz w:val="21"/>
      <w:szCs w:val="21"/>
    </w:rPr>
  </w:style>
  <w:style w:type="paragraph" w:customStyle="1" w:styleId="aff5">
    <w:name w:val="标准文件_附录五级条标题"/>
    <w:next w:val="affff8"/>
    <w:uiPriority w:val="99"/>
    <w:rsid w:val="005D0010"/>
    <w:pPr>
      <w:widowControl w:val="0"/>
      <w:numPr>
        <w:ilvl w:val="6"/>
        <w:numId w:val="4"/>
      </w:numPr>
      <w:jc w:val="both"/>
      <w:outlineLvl w:val="6"/>
    </w:pPr>
    <w:rPr>
      <w:rFonts w:ascii="黑体" w:eastAsia="黑体" w:hAnsi="Times New Roman" w:cs="黑体"/>
      <w:kern w:val="21"/>
      <w:sz w:val="21"/>
      <w:szCs w:val="21"/>
    </w:rPr>
  </w:style>
  <w:style w:type="paragraph" w:customStyle="1" w:styleId="aa">
    <w:name w:val="标准文件_附录英文标识"/>
    <w:next w:val="afffff4"/>
    <w:uiPriority w:val="99"/>
    <w:rsid w:val="005D0010"/>
    <w:pPr>
      <w:numPr>
        <w:numId w:val="3"/>
      </w:numPr>
      <w:tabs>
        <w:tab w:val="left" w:pos="6406"/>
      </w:tabs>
      <w:spacing w:before="220"/>
      <w:jc w:val="center"/>
      <w:outlineLvl w:val="0"/>
    </w:pPr>
    <w:rPr>
      <w:rFonts w:ascii="黑体" w:eastAsia="黑体" w:hAnsi="Times New Roman" w:cs="黑体"/>
      <w:sz w:val="21"/>
      <w:szCs w:val="21"/>
    </w:rPr>
  </w:style>
  <w:style w:type="paragraph" w:styleId="afffff4">
    <w:name w:val="Body Text"/>
    <w:basedOn w:val="affb"/>
    <w:link w:val="afffff5"/>
    <w:uiPriority w:val="99"/>
    <w:rsid w:val="005D0010"/>
    <w:pPr>
      <w:spacing w:after="120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afffff5">
    <w:name w:val="正文文本 字符"/>
    <w:basedOn w:val="affc"/>
    <w:link w:val="afffff4"/>
    <w:uiPriority w:val="99"/>
    <w:locked/>
    <w:rsid w:val="005D0010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aff0">
    <w:name w:val="标准文件_附录章标题"/>
    <w:next w:val="affff8"/>
    <w:uiPriority w:val="99"/>
    <w:rsid w:val="005D0010"/>
    <w:pPr>
      <w:numPr>
        <w:ilvl w:val="1"/>
        <w:numId w:val="4"/>
      </w:num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 w:cs="黑体"/>
      <w:kern w:val="21"/>
      <w:sz w:val="21"/>
      <w:szCs w:val="21"/>
    </w:rPr>
  </w:style>
  <w:style w:type="paragraph" w:customStyle="1" w:styleId="afffff6">
    <w:name w:val="标准文件_公式后的破折号"/>
    <w:basedOn w:val="affff8"/>
    <w:next w:val="affff8"/>
    <w:uiPriority w:val="99"/>
    <w:rsid w:val="005D0010"/>
    <w:pPr>
      <w:ind w:leftChars="200" w:left="488" w:hangingChars="290" w:hanging="289"/>
    </w:pPr>
  </w:style>
  <w:style w:type="paragraph" w:customStyle="1" w:styleId="afffff7">
    <w:name w:val="标准文件_前言、引言标题"/>
    <w:next w:val="affb"/>
    <w:uiPriority w:val="99"/>
    <w:rsid w:val="005D0010"/>
    <w:pPr>
      <w:shd w:val="clear" w:color="FFFFFF" w:fill="FFFFFF"/>
      <w:spacing w:before="260"/>
      <w:jc w:val="center"/>
      <w:outlineLvl w:val="0"/>
    </w:pPr>
    <w:rPr>
      <w:rFonts w:ascii="黑体" w:eastAsia="黑体" w:hAnsi="Times New Roman" w:cs="黑体"/>
      <w:sz w:val="32"/>
      <w:szCs w:val="32"/>
    </w:rPr>
  </w:style>
  <w:style w:type="paragraph" w:customStyle="1" w:styleId="afffff8">
    <w:name w:val="标准文件_目次、标准名称标题"/>
    <w:basedOn w:val="afffff7"/>
    <w:next w:val="affff8"/>
    <w:uiPriority w:val="99"/>
    <w:rsid w:val="005D0010"/>
    <w:pPr>
      <w:spacing w:before="540" w:after="600" w:line="460" w:lineRule="exact"/>
    </w:pPr>
  </w:style>
  <w:style w:type="paragraph" w:customStyle="1" w:styleId="afffff9">
    <w:name w:val="标准文件_目录标题"/>
    <w:basedOn w:val="affb"/>
    <w:uiPriority w:val="99"/>
    <w:rsid w:val="005D0010"/>
    <w:pPr>
      <w:spacing w:before="540" w:after="600" w:line="310" w:lineRule="exact"/>
      <w:jc w:val="center"/>
    </w:pPr>
    <w:rPr>
      <w:rFonts w:ascii="黑体" w:eastAsia="黑体" w:cs="黑体"/>
      <w:sz w:val="32"/>
      <w:szCs w:val="32"/>
    </w:rPr>
  </w:style>
  <w:style w:type="paragraph" w:customStyle="1" w:styleId="ab">
    <w:name w:val="标准文件_破折号列项"/>
    <w:uiPriority w:val="99"/>
    <w:rsid w:val="005D0010"/>
    <w:pPr>
      <w:numPr>
        <w:numId w:val="5"/>
      </w:numPr>
      <w:adjustRightInd w:val="0"/>
      <w:snapToGrid w:val="0"/>
      <w:ind w:left="0" w:firstLineChars="200" w:firstLine="200"/>
    </w:pPr>
    <w:rPr>
      <w:rFonts w:ascii="Times New Roman" w:hAnsi="Times New Roman"/>
      <w:sz w:val="21"/>
      <w:szCs w:val="21"/>
    </w:rPr>
  </w:style>
  <w:style w:type="paragraph" w:customStyle="1" w:styleId="afa">
    <w:name w:val="标准文件_破折号列项（二级）"/>
    <w:basedOn w:val="ab"/>
    <w:uiPriority w:val="99"/>
    <w:rsid w:val="005D0010"/>
    <w:pPr>
      <w:numPr>
        <w:numId w:val="6"/>
      </w:numPr>
      <w:ind w:left="0" w:firstLine="200"/>
    </w:pPr>
  </w:style>
  <w:style w:type="paragraph" w:customStyle="1" w:styleId="afffffa">
    <w:name w:val="标准文件_三级条标题"/>
    <w:basedOn w:val="affff9"/>
    <w:next w:val="affff8"/>
    <w:uiPriority w:val="99"/>
    <w:rsid w:val="005D0010"/>
    <w:pPr>
      <w:widowControl/>
      <w:numPr>
        <w:ilvl w:val="4"/>
      </w:numPr>
      <w:outlineLvl w:val="3"/>
    </w:pPr>
  </w:style>
  <w:style w:type="character" w:styleId="afffffb">
    <w:name w:val="Subtle Reference"/>
    <w:basedOn w:val="affc"/>
    <w:uiPriority w:val="99"/>
    <w:qFormat/>
    <w:rsid w:val="005D0010"/>
    <w:rPr>
      <w:smallCaps/>
      <w:color w:val="auto"/>
      <w:u w:val="single"/>
    </w:rPr>
  </w:style>
  <w:style w:type="paragraph" w:customStyle="1" w:styleId="afffffc">
    <w:name w:val="标准文件_示例后续"/>
    <w:basedOn w:val="affb"/>
    <w:uiPriority w:val="99"/>
    <w:rsid w:val="005D0010"/>
    <w:pPr>
      <w:adjustRightInd/>
      <w:spacing w:line="240" w:lineRule="auto"/>
      <w:ind w:firstLineChars="200" w:firstLine="200"/>
    </w:pPr>
    <w:rPr>
      <w:sz w:val="18"/>
      <w:szCs w:val="18"/>
    </w:rPr>
  </w:style>
  <w:style w:type="paragraph" w:customStyle="1" w:styleId="aff6">
    <w:name w:val="标准文件_数字编号列项"/>
    <w:uiPriority w:val="99"/>
    <w:rsid w:val="005D0010"/>
    <w:pPr>
      <w:numPr>
        <w:numId w:val="19"/>
      </w:numPr>
      <w:jc w:val="both"/>
    </w:pPr>
    <w:rPr>
      <w:rFonts w:ascii="宋体" w:hAnsi="宋体" w:cs="宋体"/>
      <w:sz w:val="21"/>
      <w:szCs w:val="21"/>
    </w:rPr>
  </w:style>
  <w:style w:type="paragraph" w:customStyle="1" w:styleId="afffffd">
    <w:name w:val="标准文件_四级条标题"/>
    <w:next w:val="affff8"/>
    <w:uiPriority w:val="99"/>
    <w:rsid w:val="005D0010"/>
    <w:pPr>
      <w:widowControl w:val="0"/>
      <w:jc w:val="both"/>
      <w:outlineLvl w:val="4"/>
    </w:pPr>
    <w:rPr>
      <w:rFonts w:ascii="黑体" w:eastAsia="黑体" w:hAnsi="Times New Roman" w:cs="黑体"/>
      <w:sz w:val="21"/>
      <w:szCs w:val="21"/>
    </w:rPr>
  </w:style>
  <w:style w:type="paragraph" w:styleId="afffffe">
    <w:name w:val="footnote text"/>
    <w:basedOn w:val="affb"/>
    <w:next w:val="affb"/>
    <w:link w:val="affffff"/>
    <w:uiPriority w:val="99"/>
    <w:semiHidden/>
    <w:rsid w:val="005D0010"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 w:hAnsi="Times New Roman" w:cs="宋体"/>
      <w:kern w:val="0"/>
      <w:sz w:val="18"/>
      <w:szCs w:val="18"/>
    </w:rPr>
  </w:style>
  <w:style w:type="character" w:customStyle="1" w:styleId="affffff">
    <w:name w:val="脚注文本 字符"/>
    <w:basedOn w:val="affc"/>
    <w:link w:val="afffffe"/>
    <w:uiPriority w:val="99"/>
    <w:semiHidden/>
    <w:locked/>
    <w:rsid w:val="005D0010"/>
    <w:rPr>
      <w:rFonts w:ascii="宋体" w:eastAsia="宋体" w:hAnsi="Times New Roman" w:cs="宋体"/>
      <w:kern w:val="0"/>
      <w:sz w:val="18"/>
      <w:szCs w:val="18"/>
    </w:rPr>
  </w:style>
  <w:style w:type="paragraph" w:customStyle="1" w:styleId="affffff0">
    <w:name w:val="标准文件_条文脚注"/>
    <w:basedOn w:val="afffffe"/>
    <w:uiPriority w:val="99"/>
    <w:rsid w:val="005D0010"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2">
    <w:name w:val="标准文件_图表脚注"/>
    <w:basedOn w:val="affb"/>
    <w:uiPriority w:val="99"/>
    <w:rsid w:val="005D0010"/>
    <w:pPr>
      <w:numPr>
        <w:numId w:val="22"/>
      </w:numPr>
      <w:spacing w:line="240" w:lineRule="auto"/>
      <w:jc w:val="left"/>
    </w:pPr>
    <w:rPr>
      <w:rFonts w:ascii="宋体" w:hAnsi="宋体" w:cs="宋体"/>
      <w:sz w:val="18"/>
      <w:szCs w:val="18"/>
    </w:rPr>
  </w:style>
  <w:style w:type="character" w:styleId="affffff1">
    <w:name w:val="footnote reference"/>
    <w:aliases w:val="标准文件_脚注引用"/>
    <w:basedOn w:val="affc"/>
    <w:uiPriority w:val="99"/>
    <w:semiHidden/>
    <w:rsid w:val="005D0010"/>
    <w:rPr>
      <w:rFonts w:ascii="宋体" w:eastAsia="宋体" w:hAnsi="宋体" w:cs="宋体"/>
      <w:spacing w:val="0"/>
      <w:sz w:val="18"/>
      <w:szCs w:val="18"/>
      <w:vertAlign w:val="superscript"/>
    </w:rPr>
  </w:style>
  <w:style w:type="character" w:customStyle="1" w:styleId="affffff2">
    <w:name w:val="标准文件_图表脚注内容"/>
    <w:uiPriority w:val="99"/>
    <w:rsid w:val="005D0010"/>
    <w:rPr>
      <w:rFonts w:ascii="宋体" w:eastAsia="宋体" w:hAnsi="宋体" w:cs="宋体"/>
      <w:spacing w:val="0"/>
      <w:sz w:val="18"/>
      <w:szCs w:val="18"/>
      <w:vertAlign w:val="superscript"/>
    </w:rPr>
  </w:style>
  <w:style w:type="paragraph" w:customStyle="1" w:styleId="affffff3">
    <w:name w:val="标准文件_五级条标题"/>
    <w:next w:val="affff8"/>
    <w:uiPriority w:val="99"/>
    <w:rsid w:val="005D0010"/>
    <w:pPr>
      <w:widowControl w:val="0"/>
      <w:jc w:val="both"/>
      <w:outlineLvl w:val="5"/>
    </w:pPr>
    <w:rPr>
      <w:rFonts w:ascii="黑体" w:eastAsia="黑体" w:hAnsi="Times New Roman" w:cs="黑体"/>
      <w:sz w:val="21"/>
      <w:szCs w:val="21"/>
    </w:rPr>
  </w:style>
  <w:style w:type="paragraph" w:customStyle="1" w:styleId="affffff4">
    <w:name w:val="标准文件_章标题"/>
    <w:next w:val="affff8"/>
    <w:uiPriority w:val="99"/>
    <w:rsid w:val="005D0010"/>
    <w:pPr>
      <w:spacing w:beforeLines="50" w:afterLines="50"/>
      <w:jc w:val="both"/>
      <w:outlineLvl w:val="0"/>
    </w:pPr>
    <w:rPr>
      <w:rFonts w:ascii="黑体" w:eastAsia="黑体" w:hAnsi="Times New Roman" w:cs="黑体"/>
      <w:sz w:val="21"/>
      <w:szCs w:val="21"/>
    </w:rPr>
  </w:style>
  <w:style w:type="paragraph" w:customStyle="1" w:styleId="affffff5">
    <w:name w:val="标准文件_一级条标题"/>
    <w:basedOn w:val="affffff4"/>
    <w:next w:val="affff8"/>
    <w:uiPriority w:val="99"/>
    <w:rsid w:val="005D0010"/>
    <w:pPr>
      <w:numPr>
        <w:ilvl w:val="2"/>
      </w:numPr>
      <w:spacing w:beforeLines="0" w:afterLines="0"/>
      <w:outlineLvl w:val="1"/>
    </w:pPr>
  </w:style>
  <w:style w:type="paragraph" w:customStyle="1" w:styleId="affffff6">
    <w:name w:val="标准文件_一致程度"/>
    <w:basedOn w:val="affb"/>
    <w:uiPriority w:val="99"/>
    <w:rsid w:val="005D0010"/>
    <w:pPr>
      <w:spacing w:line="440" w:lineRule="exact"/>
      <w:jc w:val="center"/>
    </w:pPr>
    <w:rPr>
      <w:sz w:val="28"/>
      <w:szCs w:val="28"/>
    </w:rPr>
  </w:style>
  <w:style w:type="paragraph" w:customStyle="1" w:styleId="affffff7">
    <w:name w:val="标准文件_引言标题"/>
    <w:next w:val="affb"/>
    <w:uiPriority w:val="99"/>
    <w:rsid w:val="005D0010"/>
    <w:pPr>
      <w:shd w:val="clear" w:color="FFFFFF" w:fill="FFFFFF"/>
      <w:spacing w:before="540"/>
      <w:jc w:val="center"/>
      <w:outlineLvl w:val="0"/>
    </w:pPr>
    <w:rPr>
      <w:rFonts w:ascii="黑体" w:eastAsia="黑体" w:hAnsi="Times New Roman" w:cs="黑体"/>
      <w:sz w:val="32"/>
      <w:szCs w:val="32"/>
    </w:rPr>
  </w:style>
  <w:style w:type="paragraph" w:customStyle="1" w:styleId="affffff8">
    <w:name w:val="标准文件_英文图表脚注"/>
    <w:basedOn w:val="affff0"/>
    <w:uiPriority w:val="99"/>
    <w:rsid w:val="005D0010"/>
    <w:pPr>
      <w:widowControl/>
      <w:adjustRightInd/>
      <w:snapToGrid/>
      <w:spacing w:line="240" w:lineRule="auto"/>
      <w:ind w:leftChars="0" w:left="79" w:rightChars="0" w:right="0" w:hangingChars="80" w:hanging="79"/>
    </w:pPr>
    <w:rPr>
      <w:rFonts w:ascii="宋体" w:hAnsi="宋体" w:cs="宋体"/>
    </w:rPr>
  </w:style>
  <w:style w:type="paragraph" w:customStyle="1" w:styleId="af4">
    <w:name w:val="标准文件_数字编号列项（二级）"/>
    <w:uiPriority w:val="99"/>
    <w:rsid w:val="005D0010"/>
    <w:pPr>
      <w:numPr>
        <w:ilvl w:val="1"/>
        <w:numId w:val="23"/>
      </w:numPr>
      <w:jc w:val="both"/>
    </w:pPr>
    <w:rPr>
      <w:rFonts w:ascii="宋体" w:hAnsi="Times New Roman" w:cs="宋体"/>
      <w:sz w:val="21"/>
      <w:szCs w:val="21"/>
    </w:rPr>
  </w:style>
  <w:style w:type="paragraph" w:customStyle="1" w:styleId="a9">
    <w:name w:val="标准文件_英文注："/>
    <w:basedOn w:val="affb"/>
    <w:next w:val="affff8"/>
    <w:uiPriority w:val="99"/>
    <w:rsid w:val="005D0010"/>
    <w:pPr>
      <w:numPr>
        <w:numId w:val="7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 w:cs="宋体"/>
      <w:kern w:val="0"/>
      <w:sz w:val="18"/>
      <w:szCs w:val="18"/>
    </w:rPr>
  </w:style>
  <w:style w:type="paragraph" w:customStyle="1" w:styleId="afc">
    <w:name w:val="标准文件_英文注×："/>
    <w:basedOn w:val="affb"/>
    <w:uiPriority w:val="99"/>
    <w:rsid w:val="005D0010"/>
    <w:pPr>
      <w:numPr>
        <w:numId w:val="8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 w:cs="宋体"/>
      <w:kern w:val="0"/>
    </w:rPr>
  </w:style>
  <w:style w:type="paragraph" w:customStyle="1" w:styleId="afe">
    <w:name w:val="标准文件_正文表标题"/>
    <w:next w:val="affff8"/>
    <w:uiPriority w:val="99"/>
    <w:rsid w:val="005D0010"/>
    <w:pPr>
      <w:numPr>
        <w:numId w:val="9"/>
      </w:numPr>
      <w:tabs>
        <w:tab w:val="left" w:pos="0"/>
      </w:tabs>
      <w:jc w:val="center"/>
    </w:pPr>
    <w:rPr>
      <w:rFonts w:ascii="黑体" w:eastAsia="黑体" w:hAnsi="Times New Roman" w:cs="黑体"/>
      <w:sz w:val="21"/>
      <w:szCs w:val="21"/>
    </w:rPr>
  </w:style>
  <w:style w:type="paragraph" w:customStyle="1" w:styleId="affffff9">
    <w:name w:val="标准文件_正文公式"/>
    <w:basedOn w:val="affb"/>
    <w:next w:val="affff0"/>
    <w:uiPriority w:val="99"/>
    <w:rsid w:val="005D0010"/>
    <w:pPr>
      <w:tabs>
        <w:tab w:val="center" w:pos="0"/>
      </w:tabs>
      <w:spacing w:line="240" w:lineRule="auto"/>
      <w:jc w:val="right"/>
    </w:pPr>
    <w:rPr>
      <w:rFonts w:ascii="宋体" w:hAnsi="宋体" w:cs="宋体"/>
    </w:rPr>
  </w:style>
  <w:style w:type="paragraph" w:customStyle="1" w:styleId="afb">
    <w:name w:val="标准文件_正文图标题"/>
    <w:next w:val="affff8"/>
    <w:uiPriority w:val="99"/>
    <w:rsid w:val="005D0010"/>
    <w:pPr>
      <w:numPr>
        <w:numId w:val="10"/>
      </w:numPr>
      <w:jc w:val="center"/>
    </w:pPr>
    <w:rPr>
      <w:rFonts w:ascii="黑体" w:eastAsia="黑体" w:hAnsi="Times New Roman" w:cs="黑体"/>
      <w:sz w:val="21"/>
      <w:szCs w:val="21"/>
    </w:rPr>
  </w:style>
  <w:style w:type="paragraph" w:customStyle="1" w:styleId="aff9">
    <w:name w:val="标准文件_正文英文表标题"/>
    <w:next w:val="affff8"/>
    <w:uiPriority w:val="99"/>
    <w:rsid w:val="005D0010"/>
    <w:pPr>
      <w:numPr>
        <w:numId w:val="11"/>
      </w:numPr>
      <w:jc w:val="center"/>
    </w:pPr>
    <w:rPr>
      <w:rFonts w:ascii="黑体" w:eastAsia="黑体" w:hAnsi="Times New Roman" w:cs="黑体"/>
      <w:sz w:val="21"/>
      <w:szCs w:val="21"/>
    </w:rPr>
  </w:style>
  <w:style w:type="paragraph" w:customStyle="1" w:styleId="af8">
    <w:name w:val="标准文件_正文英文图标题"/>
    <w:next w:val="affff8"/>
    <w:uiPriority w:val="99"/>
    <w:rsid w:val="005D0010"/>
    <w:pPr>
      <w:numPr>
        <w:numId w:val="12"/>
      </w:numPr>
      <w:jc w:val="center"/>
    </w:pPr>
    <w:rPr>
      <w:rFonts w:ascii="黑体" w:eastAsia="黑体" w:hAnsi="Times New Roman" w:cs="黑体"/>
      <w:sz w:val="21"/>
      <w:szCs w:val="21"/>
    </w:rPr>
  </w:style>
  <w:style w:type="paragraph" w:customStyle="1" w:styleId="af5">
    <w:name w:val="标准文件_编号列项（三级）"/>
    <w:uiPriority w:val="99"/>
    <w:rsid w:val="005D0010"/>
    <w:pPr>
      <w:numPr>
        <w:ilvl w:val="2"/>
        <w:numId w:val="23"/>
      </w:numPr>
    </w:pPr>
    <w:rPr>
      <w:rFonts w:ascii="宋体" w:hAnsi="Times New Roman" w:cs="宋体"/>
      <w:sz w:val="21"/>
      <w:szCs w:val="21"/>
    </w:rPr>
  </w:style>
  <w:style w:type="character" w:styleId="affffffa">
    <w:name w:val="Hyperlink"/>
    <w:basedOn w:val="affc"/>
    <w:uiPriority w:val="99"/>
    <w:rsid w:val="005D0010"/>
    <w:rPr>
      <w:rFonts w:ascii="Times New Roman" w:eastAsia="宋体" w:hAnsi="Times New Roman" w:cs="Times New Roman"/>
      <w:color w:val="auto"/>
      <w:spacing w:val="0"/>
      <w:w w:val="100"/>
      <w:position w:val="0"/>
      <w:sz w:val="21"/>
      <w:szCs w:val="21"/>
      <w:u w:val="none"/>
      <w:vertAlign w:val="baseline"/>
    </w:rPr>
  </w:style>
  <w:style w:type="paragraph" w:customStyle="1" w:styleId="a1">
    <w:name w:val="二级无标题条"/>
    <w:basedOn w:val="affb"/>
    <w:uiPriority w:val="99"/>
    <w:rsid w:val="005D0010"/>
    <w:pPr>
      <w:numPr>
        <w:ilvl w:val="3"/>
        <w:numId w:val="14"/>
      </w:numPr>
      <w:adjustRightInd/>
      <w:spacing w:line="240" w:lineRule="auto"/>
    </w:pPr>
    <w:rPr>
      <w:rFonts w:ascii="宋体" w:hAnsi="宋体" w:cs="宋体"/>
    </w:rPr>
  </w:style>
  <w:style w:type="paragraph" w:customStyle="1" w:styleId="affffffb">
    <w:name w:val="发布部门"/>
    <w:next w:val="affff8"/>
    <w:uiPriority w:val="99"/>
    <w:rsid w:val="005D0010"/>
    <w:pPr>
      <w:framePr w:w="7433" w:h="585" w:hRule="exact" w:hSpace="180" w:vSpace="180" w:wrap="auto" w:hAnchor="margin" w:xAlign="center" w:y="14401" w:anchorLock="1"/>
      <w:jc w:val="center"/>
    </w:pPr>
    <w:rPr>
      <w:rFonts w:ascii="宋体" w:hAnsi="Times New Roman" w:cs="宋体"/>
      <w:b/>
      <w:bCs/>
      <w:w w:val="135"/>
      <w:sz w:val="36"/>
      <w:szCs w:val="36"/>
    </w:rPr>
  </w:style>
  <w:style w:type="paragraph" w:customStyle="1" w:styleId="affffffc">
    <w:name w:val="发布日期"/>
    <w:uiPriority w:val="99"/>
    <w:rsid w:val="005D0010"/>
    <w:pPr>
      <w:framePr w:w="4000" w:h="473" w:hRule="exact" w:hSpace="180" w:vSpace="180" w:wrap="auto" w:hAnchor="margin" w:y="13511" w:anchorLock="1"/>
    </w:pPr>
    <w:rPr>
      <w:rFonts w:ascii="Times New Roman" w:eastAsia="黑体" w:hAnsi="Times New Roman"/>
      <w:sz w:val="28"/>
      <w:szCs w:val="28"/>
    </w:rPr>
  </w:style>
  <w:style w:type="paragraph" w:customStyle="1" w:styleId="affffffd">
    <w:name w:val="封面标准代替信息"/>
    <w:basedOn w:val="affb"/>
    <w:uiPriority w:val="99"/>
    <w:rsid w:val="005D0010"/>
    <w:pPr>
      <w:framePr w:w="9138" w:h="1244" w:hRule="exact" w:wrap="auto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 w:cs="宋体"/>
      <w:kern w:val="0"/>
    </w:rPr>
  </w:style>
  <w:style w:type="paragraph" w:customStyle="1" w:styleId="affffffe">
    <w:name w:val="封面标准名称"/>
    <w:qFormat/>
    <w:rsid w:val="005D0010"/>
    <w:pPr>
      <w:framePr w:w="9638" w:h="6917" w:hRule="exact" w:wrap="auto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黑体"/>
      <w:sz w:val="52"/>
      <w:szCs w:val="52"/>
    </w:rPr>
  </w:style>
  <w:style w:type="paragraph" w:customStyle="1" w:styleId="afffffff">
    <w:name w:val="封面标准文稿编辑信息"/>
    <w:uiPriority w:val="99"/>
    <w:rsid w:val="005D0010"/>
    <w:pPr>
      <w:spacing w:before="180" w:line="180" w:lineRule="exact"/>
      <w:jc w:val="center"/>
    </w:pPr>
    <w:rPr>
      <w:rFonts w:ascii="宋体" w:hAnsi="Times New Roman" w:cs="宋体"/>
      <w:sz w:val="21"/>
      <w:szCs w:val="21"/>
    </w:rPr>
  </w:style>
  <w:style w:type="paragraph" w:customStyle="1" w:styleId="afffffff0">
    <w:name w:val="封面标准文稿类别"/>
    <w:uiPriority w:val="99"/>
    <w:rsid w:val="005D0010"/>
    <w:pPr>
      <w:spacing w:before="440" w:line="400" w:lineRule="exact"/>
      <w:jc w:val="center"/>
    </w:pPr>
    <w:rPr>
      <w:rFonts w:ascii="宋体" w:hAnsi="Times New Roman" w:cs="宋体"/>
      <w:sz w:val="24"/>
      <w:szCs w:val="24"/>
    </w:rPr>
  </w:style>
  <w:style w:type="paragraph" w:customStyle="1" w:styleId="afffffff1">
    <w:name w:val="封面标准英文名称"/>
    <w:uiPriority w:val="99"/>
    <w:rsid w:val="005D0010"/>
    <w:pPr>
      <w:widowControl w:val="0"/>
      <w:spacing w:before="370" w:line="400" w:lineRule="exact"/>
      <w:jc w:val="center"/>
    </w:pPr>
    <w:rPr>
      <w:rFonts w:ascii="Times New Roman" w:hAnsi="Times New Roman"/>
      <w:sz w:val="28"/>
      <w:szCs w:val="28"/>
    </w:rPr>
  </w:style>
  <w:style w:type="paragraph" w:customStyle="1" w:styleId="afffffff2">
    <w:name w:val="封面一致性程度标识"/>
    <w:uiPriority w:val="99"/>
    <w:rsid w:val="005D0010"/>
    <w:pPr>
      <w:spacing w:before="440" w:line="440" w:lineRule="exact"/>
      <w:jc w:val="center"/>
    </w:pPr>
    <w:rPr>
      <w:rFonts w:ascii="Times New Roman" w:hAnsi="Times New Roman"/>
      <w:sz w:val="28"/>
      <w:szCs w:val="28"/>
    </w:rPr>
  </w:style>
  <w:style w:type="paragraph" w:customStyle="1" w:styleId="afffffff3">
    <w:name w:val="封面正文"/>
    <w:uiPriority w:val="99"/>
    <w:rsid w:val="005D0010"/>
    <w:pPr>
      <w:jc w:val="both"/>
    </w:pPr>
    <w:rPr>
      <w:rFonts w:ascii="Times New Roman" w:hAnsi="Times New Roman"/>
    </w:rPr>
  </w:style>
  <w:style w:type="paragraph" w:customStyle="1" w:styleId="afffffff4">
    <w:name w:val="附录二级无标题条"/>
    <w:basedOn w:val="affb"/>
    <w:next w:val="affff8"/>
    <w:uiPriority w:val="99"/>
    <w:rsid w:val="005D0010"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 w:cs="宋体"/>
      <w:kern w:val="21"/>
    </w:rPr>
  </w:style>
  <w:style w:type="paragraph" w:customStyle="1" w:styleId="afffffff5">
    <w:name w:val="附录三级无标题条"/>
    <w:basedOn w:val="afffffff4"/>
    <w:next w:val="affff8"/>
    <w:uiPriority w:val="99"/>
    <w:rsid w:val="005D0010"/>
    <w:pPr>
      <w:outlineLvl w:val="4"/>
    </w:pPr>
  </w:style>
  <w:style w:type="paragraph" w:customStyle="1" w:styleId="afffffff6">
    <w:name w:val="附录四级无标题条"/>
    <w:basedOn w:val="afffffff5"/>
    <w:next w:val="affff8"/>
    <w:uiPriority w:val="99"/>
    <w:rsid w:val="005D0010"/>
    <w:pPr>
      <w:outlineLvl w:val="5"/>
    </w:pPr>
  </w:style>
  <w:style w:type="paragraph" w:customStyle="1" w:styleId="afffffff7">
    <w:name w:val="附录图"/>
    <w:next w:val="affff8"/>
    <w:uiPriority w:val="99"/>
    <w:rsid w:val="005D0010"/>
    <w:pPr>
      <w:wordWrap w:val="0"/>
      <w:overflowPunct w:val="0"/>
      <w:autoSpaceDE w:val="0"/>
      <w:spacing w:beforeLines="50" w:afterLines="50"/>
      <w:jc w:val="center"/>
      <w:textAlignment w:val="baseline"/>
      <w:outlineLvl w:val="1"/>
    </w:pPr>
    <w:rPr>
      <w:rFonts w:ascii="黑体" w:eastAsia="黑体" w:hAnsi="Times New Roman" w:cs="黑体"/>
      <w:kern w:val="21"/>
      <w:sz w:val="21"/>
      <w:szCs w:val="21"/>
    </w:rPr>
  </w:style>
  <w:style w:type="paragraph" w:customStyle="1" w:styleId="af">
    <w:name w:val="标准文件_一级项"/>
    <w:uiPriority w:val="99"/>
    <w:rsid w:val="005D0010"/>
    <w:pPr>
      <w:widowControl w:val="0"/>
      <w:numPr>
        <w:numId w:val="20"/>
      </w:numPr>
      <w:jc w:val="both"/>
    </w:pPr>
    <w:rPr>
      <w:rFonts w:ascii="宋体" w:hAnsi="Times New Roman" w:cs="宋体"/>
      <w:sz w:val="21"/>
      <w:szCs w:val="21"/>
    </w:rPr>
  </w:style>
  <w:style w:type="paragraph" w:customStyle="1" w:styleId="afffffff8">
    <w:name w:val="附录五级无标题条"/>
    <w:basedOn w:val="afffffff6"/>
    <w:next w:val="affff8"/>
    <w:uiPriority w:val="99"/>
    <w:rsid w:val="005D0010"/>
    <w:pPr>
      <w:outlineLvl w:val="6"/>
    </w:pPr>
  </w:style>
  <w:style w:type="paragraph" w:customStyle="1" w:styleId="afffffff9">
    <w:name w:val="附录性质"/>
    <w:basedOn w:val="affb"/>
    <w:uiPriority w:val="99"/>
    <w:rsid w:val="005D0010"/>
    <w:pPr>
      <w:widowControl/>
      <w:adjustRightInd/>
      <w:jc w:val="center"/>
    </w:pPr>
    <w:rPr>
      <w:rFonts w:ascii="黑体" w:eastAsia="黑体" w:cs="黑体"/>
    </w:rPr>
  </w:style>
  <w:style w:type="paragraph" w:customStyle="1" w:styleId="afffffffa">
    <w:name w:val="附录一级无标题条"/>
    <w:basedOn w:val="aff0"/>
    <w:next w:val="affff8"/>
    <w:uiPriority w:val="99"/>
    <w:rsid w:val="005D0010"/>
    <w:pPr>
      <w:numPr>
        <w:ilvl w:val="0"/>
        <w:numId w:val="0"/>
      </w:numPr>
      <w:autoSpaceDN w:val="0"/>
      <w:outlineLvl w:val="2"/>
    </w:pPr>
    <w:rPr>
      <w:rFonts w:ascii="宋体" w:eastAsia="宋体" w:hAnsi="宋体" w:cs="宋体"/>
    </w:rPr>
  </w:style>
  <w:style w:type="character" w:customStyle="1" w:styleId="afffffffb">
    <w:name w:val="个人答复风格"/>
    <w:uiPriority w:val="99"/>
    <w:rsid w:val="005D0010"/>
    <w:rPr>
      <w:rFonts w:ascii="Arial" w:eastAsia="宋体" w:hAnsi="Arial" w:cs="Arial"/>
      <w:color w:val="auto"/>
      <w:spacing w:val="0"/>
      <w:sz w:val="20"/>
      <w:szCs w:val="20"/>
    </w:rPr>
  </w:style>
  <w:style w:type="character" w:customStyle="1" w:styleId="afffffffc">
    <w:name w:val="个人撰写风格"/>
    <w:uiPriority w:val="99"/>
    <w:rsid w:val="005D0010"/>
    <w:rPr>
      <w:rFonts w:ascii="Arial" w:eastAsia="宋体" w:hAnsi="Arial" w:cs="Arial"/>
      <w:color w:val="auto"/>
      <w:spacing w:val="0"/>
      <w:sz w:val="20"/>
      <w:szCs w:val="20"/>
    </w:rPr>
  </w:style>
  <w:style w:type="paragraph" w:customStyle="1" w:styleId="afffffffd">
    <w:name w:val="脚注后续"/>
    <w:uiPriority w:val="99"/>
    <w:rsid w:val="005D0010"/>
    <w:pPr>
      <w:ind w:leftChars="350" w:left="350"/>
      <w:jc w:val="both"/>
    </w:pPr>
    <w:rPr>
      <w:rFonts w:ascii="宋体" w:hAnsi="Times New Roman" w:cs="宋体"/>
      <w:sz w:val="18"/>
      <w:szCs w:val="18"/>
    </w:rPr>
  </w:style>
  <w:style w:type="paragraph" w:customStyle="1" w:styleId="affa">
    <w:name w:val="列项——"/>
    <w:uiPriority w:val="99"/>
    <w:rsid w:val="005D0010"/>
    <w:pPr>
      <w:widowControl w:val="0"/>
      <w:numPr>
        <w:numId w:val="13"/>
      </w:numPr>
      <w:jc w:val="both"/>
    </w:pPr>
    <w:rPr>
      <w:rFonts w:ascii="宋体" w:hAnsi="宋体" w:cs="宋体"/>
      <w:sz w:val="21"/>
      <w:szCs w:val="21"/>
    </w:rPr>
  </w:style>
  <w:style w:type="paragraph" w:customStyle="1" w:styleId="afffffffe">
    <w:name w:val="列项·"/>
    <w:basedOn w:val="affff8"/>
    <w:uiPriority w:val="99"/>
    <w:rsid w:val="005D0010"/>
    <w:pPr>
      <w:tabs>
        <w:tab w:val="left" w:pos="840"/>
      </w:tabs>
    </w:pPr>
  </w:style>
  <w:style w:type="paragraph" w:customStyle="1" w:styleId="affffffff">
    <w:name w:val="目次、索引正文"/>
    <w:uiPriority w:val="99"/>
    <w:rsid w:val="005D0010"/>
    <w:pPr>
      <w:spacing w:line="320" w:lineRule="exact"/>
      <w:jc w:val="both"/>
    </w:pPr>
    <w:rPr>
      <w:rFonts w:ascii="宋体" w:hAnsi="Times New Roman" w:cs="宋体"/>
      <w:sz w:val="21"/>
      <w:szCs w:val="21"/>
    </w:rPr>
  </w:style>
  <w:style w:type="paragraph" w:styleId="TOC2">
    <w:name w:val="toc 2"/>
    <w:basedOn w:val="affb"/>
    <w:next w:val="affb"/>
    <w:autoRedefine/>
    <w:uiPriority w:val="39"/>
    <w:rsid w:val="005D0010"/>
    <w:pPr>
      <w:adjustRightInd/>
      <w:spacing w:line="240" w:lineRule="auto"/>
      <w:jc w:val="left"/>
    </w:pPr>
  </w:style>
  <w:style w:type="paragraph" w:styleId="TOC3">
    <w:name w:val="toc 3"/>
    <w:basedOn w:val="affb"/>
    <w:next w:val="affb"/>
    <w:autoRedefine/>
    <w:uiPriority w:val="39"/>
    <w:rsid w:val="005D0010"/>
    <w:pPr>
      <w:spacing w:line="240" w:lineRule="auto"/>
    </w:pPr>
    <w:rPr>
      <w:rFonts w:ascii="宋体" w:hAnsi="宋体" w:cs="宋体"/>
    </w:rPr>
  </w:style>
  <w:style w:type="paragraph" w:styleId="TOC4">
    <w:name w:val="toc 4"/>
    <w:basedOn w:val="affb"/>
    <w:next w:val="affb"/>
    <w:autoRedefine/>
    <w:uiPriority w:val="99"/>
    <w:semiHidden/>
    <w:rsid w:val="005D0010"/>
    <w:pPr>
      <w:adjustRightInd/>
      <w:spacing w:line="240" w:lineRule="auto"/>
      <w:jc w:val="left"/>
    </w:pPr>
  </w:style>
  <w:style w:type="paragraph" w:styleId="TOC5">
    <w:name w:val="toc 5"/>
    <w:basedOn w:val="affb"/>
    <w:next w:val="affb"/>
    <w:autoRedefine/>
    <w:uiPriority w:val="99"/>
    <w:semiHidden/>
    <w:rsid w:val="005D0010"/>
    <w:pPr>
      <w:spacing w:line="240" w:lineRule="auto"/>
    </w:pPr>
    <w:rPr>
      <w:rFonts w:ascii="宋体" w:hAnsi="宋体" w:cs="宋体"/>
    </w:rPr>
  </w:style>
  <w:style w:type="paragraph" w:styleId="TOC6">
    <w:name w:val="toc 6"/>
    <w:basedOn w:val="affb"/>
    <w:next w:val="affb"/>
    <w:autoRedefine/>
    <w:uiPriority w:val="99"/>
    <w:semiHidden/>
    <w:rsid w:val="005D0010"/>
    <w:pPr>
      <w:adjustRightInd/>
      <w:spacing w:line="240" w:lineRule="auto"/>
      <w:jc w:val="left"/>
    </w:pPr>
  </w:style>
  <w:style w:type="paragraph" w:styleId="TOC7">
    <w:name w:val="toc 7"/>
    <w:basedOn w:val="TOC6"/>
    <w:autoRedefine/>
    <w:uiPriority w:val="99"/>
    <w:semiHidden/>
    <w:rsid w:val="005D0010"/>
    <w:pPr>
      <w:ind w:left="1260"/>
    </w:pPr>
  </w:style>
  <w:style w:type="paragraph" w:styleId="TOC8">
    <w:name w:val="toc 8"/>
    <w:basedOn w:val="TOC7"/>
    <w:autoRedefine/>
    <w:uiPriority w:val="99"/>
    <w:semiHidden/>
    <w:rsid w:val="005D0010"/>
    <w:pPr>
      <w:ind w:left="1470"/>
    </w:pPr>
  </w:style>
  <w:style w:type="paragraph" w:styleId="TOC9">
    <w:name w:val="toc 9"/>
    <w:basedOn w:val="TOC8"/>
    <w:autoRedefine/>
    <w:uiPriority w:val="99"/>
    <w:semiHidden/>
    <w:rsid w:val="005D0010"/>
    <w:pPr>
      <w:ind w:left="1680"/>
    </w:pPr>
  </w:style>
  <w:style w:type="paragraph" w:customStyle="1" w:styleId="affffffff0">
    <w:name w:val="其他标准称谓"/>
    <w:uiPriority w:val="99"/>
    <w:rsid w:val="005D0010"/>
    <w:pPr>
      <w:spacing w:line="240" w:lineRule="atLeast"/>
      <w:jc w:val="distribute"/>
    </w:pPr>
    <w:rPr>
      <w:rFonts w:ascii="黑体" w:eastAsia="黑体" w:hAnsi="宋体" w:cs="黑体"/>
      <w:sz w:val="52"/>
      <w:szCs w:val="52"/>
    </w:rPr>
  </w:style>
  <w:style w:type="paragraph" w:customStyle="1" w:styleId="affffffff1">
    <w:name w:val="其他发布部门"/>
    <w:basedOn w:val="affffffb"/>
    <w:uiPriority w:val="99"/>
    <w:rsid w:val="005D0010"/>
    <w:pPr>
      <w:framePr w:wrap="auto"/>
      <w:spacing w:line="240" w:lineRule="atLeast"/>
    </w:pPr>
    <w:rPr>
      <w:rFonts w:ascii="黑体" w:eastAsia="黑体" w:cs="黑体"/>
      <w:b w:val="0"/>
      <w:bCs w:val="0"/>
    </w:rPr>
  </w:style>
  <w:style w:type="paragraph" w:customStyle="1" w:styleId="affffffff2">
    <w:name w:val="前言标题"/>
    <w:next w:val="affb"/>
    <w:uiPriority w:val="99"/>
    <w:rsid w:val="005D0010"/>
    <w:pPr>
      <w:shd w:val="clear" w:color="FFFFFF" w:fill="FFFFFF"/>
      <w:spacing w:before="540"/>
      <w:jc w:val="center"/>
      <w:outlineLvl w:val="0"/>
    </w:pPr>
    <w:rPr>
      <w:rFonts w:ascii="黑体" w:eastAsia="黑体" w:hAnsi="Times New Roman" w:cs="黑体"/>
      <w:sz w:val="32"/>
      <w:szCs w:val="32"/>
    </w:rPr>
  </w:style>
  <w:style w:type="paragraph" w:customStyle="1" w:styleId="a2">
    <w:name w:val="三级无标题条"/>
    <w:basedOn w:val="affb"/>
    <w:uiPriority w:val="99"/>
    <w:rsid w:val="005D0010"/>
    <w:pPr>
      <w:numPr>
        <w:ilvl w:val="4"/>
        <w:numId w:val="14"/>
      </w:numPr>
      <w:adjustRightInd/>
      <w:spacing w:line="240" w:lineRule="auto"/>
    </w:pPr>
    <w:rPr>
      <w:rFonts w:ascii="宋体" w:hAnsi="宋体" w:cs="宋体"/>
    </w:rPr>
  </w:style>
  <w:style w:type="paragraph" w:customStyle="1" w:styleId="affffffff3">
    <w:name w:val="实施日期"/>
    <w:basedOn w:val="affffffc"/>
    <w:uiPriority w:val="99"/>
    <w:rsid w:val="005D0010"/>
    <w:pPr>
      <w:framePr w:hSpace="0" w:wrap="auto" w:xAlign="right"/>
      <w:jc w:val="right"/>
    </w:pPr>
  </w:style>
  <w:style w:type="paragraph" w:customStyle="1" w:styleId="a3">
    <w:name w:val="四级无标题条"/>
    <w:basedOn w:val="affb"/>
    <w:uiPriority w:val="99"/>
    <w:rsid w:val="005D0010"/>
    <w:pPr>
      <w:numPr>
        <w:ilvl w:val="5"/>
        <w:numId w:val="14"/>
      </w:numPr>
      <w:adjustRightInd/>
      <w:spacing w:line="240" w:lineRule="auto"/>
    </w:pPr>
    <w:rPr>
      <w:rFonts w:ascii="宋体" w:hAnsi="宋体" w:cs="宋体"/>
    </w:rPr>
  </w:style>
  <w:style w:type="paragraph" w:styleId="affffffff4">
    <w:name w:val="table of figures"/>
    <w:basedOn w:val="affb"/>
    <w:next w:val="affb"/>
    <w:uiPriority w:val="99"/>
    <w:semiHidden/>
    <w:rsid w:val="005D0010"/>
    <w:pPr>
      <w:adjustRightInd/>
      <w:spacing w:line="240" w:lineRule="auto"/>
      <w:jc w:val="left"/>
    </w:pPr>
  </w:style>
  <w:style w:type="paragraph" w:customStyle="1" w:styleId="affffffff5">
    <w:name w:val="文献分类号"/>
    <w:qFormat/>
    <w:rsid w:val="005D0010"/>
    <w:pPr>
      <w:framePr w:hSpace="180" w:vSpace="180" w:wrap="auto" w:hAnchor="margin" w:y="1" w:anchorLock="1"/>
      <w:widowControl w:val="0"/>
      <w:textAlignment w:val="center"/>
    </w:pPr>
    <w:rPr>
      <w:rFonts w:ascii="Times New Roman" w:eastAsia="黑体" w:hAnsi="Times New Roman"/>
      <w:sz w:val="21"/>
      <w:szCs w:val="21"/>
    </w:rPr>
  </w:style>
  <w:style w:type="paragraph" w:customStyle="1" w:styleId="affffffff6">
    <w:name w:val="无标题条"/>
    <w:next w:val="affff8"/>
    <w:uiPriority w:val="99"/>
    <w:rsid w:val="005D0010"/>
    <w:pPr>
      <w:jc w:val="both"/>
    </w:pPr>
    <w:rPr>
      <w:rFonts w:ascii="宋体" w:hAnsi="宋体" w:cs="宋体"/>
      <w:sz w:val="21"/>
      <w:szCs w:val="21"/>
    </w:rPr>
  </w:style>
  <w:style w:type="paragraph" w:customStyle="1" w:styleId="a4">
    <w:name w:val="五级无标题条"/>
    <w:basedOn w:val="affb"/>
    <w:uiPriority w:val="99"/>
    <w:rsid w:val="005D0010"/>
    <w:pPr>
      <w:numPr>
        <w:ilvl w:val="6"/>
        <w:numId w:val="14"/>
      </w:numPr>
      <w:adjustRightInd/>
    </w:pPr>
  </w:style>
  <w:style w:type="character" w:styleId="affffffff7">
    <w:name w:val="page number"/>
    <w:basedOn w:val="affc"/>
    <w:rsid w:val="005D0010"/>
    <w:rPr>
      <w:rFonts w:ascii="宋体" w:eastAsia="宋体" w:hAnsi="Times New Roman" w:cs="宋体"/>
      <w:sz w:val="18"/>
      <w:szCs w:val="18"/>
    </w:rPr>
  </w:style>
  <w:style w:type="paragraph" w:customStyle="1" w:styleId="a0">
    <w:name w:val="一级无标题条"/>
    <w:basedOn w:val="affb"/>
    <w:uiPriority w:val="99"/>
    <w:rsid w:val="005D0010"/>
    <w:pPr>
      <w:numPr>
        <w:ilvl w:val="2"/>
        <w:numId w:val="14"/>
      </w:numPr>
      <w:adjustRightInd/>
      <w:spacing w:before="10" w:after="10" w:line="240" w:lineRule="auto"/>
    </w:pPr>
    <w:rPr>
      <w:rFonts w:ascii="宋体" w:hAnsi="宋体" w:cs="宋体"/>
    </w:rPr>
  </w:style>
  <w:style w:type="paragraph" w:styleId="affffffff8">
    <w:name w:val="Normal Indent"/>
    <w:basedOn w:val="affb"/>
    <w:uiPriority w:val="99"/>
    <w:rsid w:val="005D0010"/>
    <w:pPr>
      <w:ind w:firstLine="420"/>
    </w:pPr>
  </w:style>
  <w:style w:type="paragraph" w:customStyle="1" w:styleId="affffffff9">
    <w:name w:val="注:后续"/>
    <w:uiPriority w:val="99"/>
    <w:rsid w:val="005D0010"/>
    <w:pPr>
      <w:spacing w:line="300" w:lineRule="exact"/>
      <w:ind w:leftChars="400" w:left="600" w:hangingChars="200" w:hanging="200"/>
      <w:jc w:val="both"/>
    </w:pPr>
    <w:rPr>
      <w:rFonts w:ascii="宋体" w:hAnsi="Times New Roman" w:cs="宋体"/>
      <w:sz w:val="18"/>
      <w:szCs w:val="18"/>
    </w:rPr>
  </w:style>
  <w:style w:type="paragraph" w:customStyle="1" w:styleId="affffffffa">
    <w:name w:val="注×:后续"/>
    <w:basedOn w:val="affffffff9"/>
    <w:uiPriority w:val="99"/>
    <w:rsid w:val="005D0010"/>
    <w:pPr>
      <w:ind w:leftChars="0" w:left="1406" w:firstLineChars="0" w:hanging="499"/>
    </w:pPr>
  </w:style>
  <w:style w:type="paragraph" w:customStyle="1" w:styleId="affffffffb">
    <w:name w:val="标准文件_一级无标题"/>
    <w:basedOn w:val="affffff5"/>
    <w:next w:val="affff8"/>
    <w:uiPriority w:val="99"/>
    <w:rsid w:val="005D0010"/>
    <w:rPr>
      <w:rFonts w:eastAsia="宋体"/>
    </w:rPr>
  </w:style>
  <w:style w:type="paragraph" w:customStyle="1" w:styleId="affffffffc">
    <w:name w:val="标准文件_五级无标题"/>
    <w:basedOn w:val="affffff3"/>
    <w:next w:val="affff8"/>
    <w:uiPriority w:val="99"/>
    <w:rsid w:val="005D0010"/>
    <w:rPr>
      <w:rFonts w:eastAsia="宋体"/>
    </w:rPr>
  </w:style>
  <w:style w:type="paragraph" w:customStyle="1" w:styleId="affffffffd">
    <w:name w:val="标准文件_三级无标题"/>
    <w:basedOn w:val="afffffa"/>
    <w:next w:val="affff8"/>
    <w:uiPriority w:val="99"/>
    <w:rsid w:val="005D0010"/>
    <w:rPr>
      <w:rFonts w:eastAsia="宋体"/>
    </w:rPr>
  </w:style>
  <w:style w:type="paragraph" w:customStyle="1" w:styleId="affffffffe">
    <w:name w:val="标准文件_二级无标题"/>
    <w:basedOn w:val="affff9"/>
    <w:next w:val="affff8"/>
    <w:uiPriority w:val="99"/>
    <w:rsid w:val="005D0010"/>
    <w:rPr>
      <w:rFonts w:eastAsia="宋体"/>
    </w:rPr>
  </w:style>
  <w:style w:type="paragraph" w:customStyle="1" w:styleId="afffffffff">
    <w:name w:val="标准_四级无标题"/>
    <w:basedOn w:val="afffffd"/>
    <w:next w:val="affff8"/>
    <w:uiPriority w:val="99"/>
    <w:rsid w:val="005D0010"/>
    <w:rPr>
      <w:rFonts w:eastAsia="宋体"/>
    </w:rPr>
  </w:style>
  <w:style w:type="paragraph" w:customStyle="1" w:styleId="afffffffff0">
    <w:name w:val="标准文件_四级无标题"/>
    <w:basedOn w:val="afffffd"/>
    <w:next w:val="affff8"/>
    <w:uiPriority w:val="99"/>
    <w:rsid w:val="005D0010"/>
    <w:rPr>
      <w:rFonts w:eastAsia="宋体" w:hAnsi="黑体"/>
    </w:rPr>
  </w:style>
  <w:style w:type="paragraph" w:customStyle="1" w:styleId="afd">
    <w:name w:val="标准文件_大写罗马数字编号列项"/>
    <w:basedOn w:val="affff8"/>
    <w:uiPriority w:val="99"/>
    <w:rsid w:val="005D0010"/>
    <w:pPr>
      <w:widowControl/>
      <w:numPr>
        <w:numId w:val="15"/>
      </w:numPr>
      <w:ind w:firstLineChars="0" w:firstLine="0"/>
    </w:pPr>
    <w:rPr>
      <w:rFonts w:ascii="Times New Roman" w:hAnsi="Times New Roman" w:cs="Times New Roman"/>
    </w:rPr>
  </w:style>
  <w:style w:type="paragraph" w:customStyle="1" w:styleId="a8">
    <w:name w:val="标准文件_小写罗马数字编号列项"/>
    <w:basedOn w:val="affff8"/>
    <w:uiPriority w:val="99"/>
    <w:rsid w:val="005D0010"/>
    <w:pPr>
      <w:widowControl/>
      <w:numPr>
        <w:numId w:val="16"/>
      </w:numPr>
      <w:ind w:firstLineChars="0" w:firstLine="0"/>
    </w:pPr>
  </w:style>
  <w:style w:type="paragraph" w:customStyle="1" w:styleId="afffffffff1">
    <w:name w:val="标准文件_附录标题"/>
    <w:basedOn w:val="aff"/>
    <w:uiPriority w:val="99"/>
    <w:rsid w:val="005D0010"/>
    <w:pPr>
      <w:numPr>
        <w:numId w:val="0"/>
      </w:numPr>
      <w:outlineLvl w:val="9"/>
    </w:pPr>
  </w:style>
  <w:style w:type="paragraph" w:customStyle="1" w:styleId="af0">
    <w:name w:val="标准文件_二级项"/>
    <w:uiPriority w:val="99"/>
    <w:rsid w:val="005D0010"/>
    <w:pPr>
      <w:numPr>
        <w:ilvl w:val="1"/>
        <w:numId w:val="20"/>
      </w:numPr>
      <w:tabs>
        <w:tab w:val="left" w:pos="840"/>
      </w:tabs>
      <w:jc w:val="both"/>
    </w:pPr>
    <w:rPr>
      <w:rFonts w:ascii="宋体" w:hAnsi="Times New Roman" w:cs="宋体"/>
      <w:sz w:val="21"/>
      <w:szCs w:val="21"/>
    </w:rPr>
  </w:style>
  <w:style w:type="paragraph" w:customStyle="1" w:styleId="af1">
    <w:name w:val="标准文件_三级项"/>
    <w:basedOn w:val="affb"/>
    <w:uiPriority w:val="99"/>
    <w:rsid w:val="005D0010"/>
    <w:pPr>
      <w:numPr>
        <w:ilvl w:val="2"/>
        <w:numId w:val="20"/>
      </w:numPr>
      <w:adjustRightInd/>
      <w:spacing w:line="240" w:lineRule="auto"/>
    </w:pPr>
    <w:rPr>
      <w:rFonts w:ascii="宋体" w:hAnsi="Times New Roman" w:cs="宋体"/>
    </w:rPr>
  </w:style>
  <w:style w:type="paragraph" w:customStyle="1" w:styleId="aff7">
    <w:name w:val="图表脚注说明"/>
    <w:basedOn w:val="affb"/>
    <w:next w:val="affff8"/>
    <w:uiPriority w:val="99"/>
    <w:rsid w:val="005D0010"/>
    <w:pPr>
      <w:numPr>
        <w:numId w:val="21"/>
      </w:numPr>
      <w:adjustRightInd/>
      <w:spacing w:line="240" w:lineRule="auto"/>
      <w:ind w:left="783"/>
    </w:pPr>
    <w:rPr>
      <w:rFonts w:ascii="宋体" w:hAnsi="Times New Roman" w:cs="宋体"/>
      <w:sz w:val="18"/>
      <w:szCs w:val="18"/>
    </w:rPr>
  </w:style>
  <w:style w:type="paragraph" w:customStyle="1" w:styleId="af3">
    <w:name w:val="标准文件_字母编号列项（一级）"/>
    <w:uiPriority w:val="99"/>
    <w:rsid w:val="005D0010"/>
    <w:pPr>
      <w:numPr>
        <w:numId w:val="23"/>
      </w:numPr>
      <w:jc w:val="both"/>
    </w:pPr>
    <w:rPr>
      <w:rFonts w:ascii="宋体" w:hAnsi="Times New Roman" w:cs="宋体"/>
      <w:sz w:val="21"/>
      <w:szCs w:val="21"/>
    </w:rPr>
  </w:style>
  <w:style w:type="paragraph" w:customStyle="1" w:styleId="afffffffff2">
    <w:name w:val="标准文件_索引字母"/>
    <w:next w:val="affff8"/>
    <w:uiPriority w:val="99"/>
    <w:rsid w:val="005D0010"/>
    <w:pPr>
      <w:jc w:val="center"/>
    </w:pPr>
    <w:rPr>
      <w:rFonts w:ascii="宋体" w:hAnsi="Times New Roman" w:cs="宋体"/>
      <w:b/>
      <w:bCs/>
      <w:kern w:val="2"/>
      <w:sz w:val="21"/>
      <w:szCs w:val="21"/>
    </w:rPr>
  </w:style>
  <w:style w:type="paragraph" w:customStyle="1" w:styleId="afffffffff3">
    <w:name w:val="标准文件_附录前"/>
    <w:next w:val="affff8"/>
    <w:uiPriority w:val="99"/>
    <w:rsid w:val="005D0010"/>
    <w:pPr>
      <w:spacing w:line="20" w:lineRule="atLeast"/>
      <w:ind w:firstLine="200"/>
    </w:pPr>
    <w:rPr>
      <w:rFonts w:ascii="宋体" w:hAnsi="宋体" w:cs="宋体"/>
      <w:kern w:val="2"/>
      <w:sz w:val="10"/>
      <w:szCs w:val="10"/>
    </w:rPr>
  </w:style>
  <w:style w:type="paragraph" w:customStyle="1" w:styleId="afffffffff4">
    <w:name w:val="标准文件_正文标准名称"/>
    <w:next w:val="affff8"/>
    <w:uiPriority w:val="99"/>
    <w:rsid w:val="005D0010"/>
    <w:pPr>
      <w:jc w:val="center"/>
    </w:pPr>
    <w:rPr>
      <w:rFonts w:ascii="黑体" w:eastAsia="黑体" w:hAnsi="黑体" w:cs="黑体"/>
      <w:kern w:val="2"/>
      <w:sz w:val="32"/>
      <w:szCs w:val="32"/>
    </w:rPr>
  </w:style>
  <w:style w:type="paragraph" w:customStyle="1" w:styleId="afffffffff5">
    <w:name w:val="标准文件_表格"/>
    <w:basedOn w:val="affff8"/>
    <w:uiPriority w:val="99"/>
    <w:rsid w:val="005D0010"/>
    <w:pPr>
      <w:ind w:firstLine="420"/>
      <w:jc w:val="center"/>
    </w:pPr>
    <w:rPr>
      <w:sz w:val="18"/>
      <w:szCs w:val="18"/>
    </w:rPr>
  </w:style>
  <w:style w:type="paragraph" w:customStyle="1" w:styleId="aff8">
    <w:name w:val="标准文件_注："/>
    <w:next w:val="affff8"/>
    <w:uiPriority w:val="99"/>
    <w:rsid w:val="005D0010"/>
    <w:pPr>
      <w:widowControl w:val="0"/>
      <w:numPr>
        <w:numId w:val="24"/>
      </w:numPr>
      <w:autoSpaceDE w:val="0"/>
      <w:autoSpaceDN w:val="0"/>
      <w:jc w:val="both"/>
    </w:pPr>
    <w:rPr>
      <w:rFonts w:ascii="宋体" w:hAnsi="Times New Roman" w:cs="宋体"/>
      <w:sz w:val="18"/>
      <w:szCs w:val="18"/>
    </w:rPr>
  </w:style>
  <w:style w:type="paragraph" w:customStyle="1" w:styleId="a5">
    <w:name w:val="标准文件_注×："/>
    <w:uiPriority w:val="99"/>
    <w:rsid w:val="005D0010"/>
    <w:pPr>
      <w:widowControl w:val="0"/>
      <w:numPr>
        <w:numId w:val="25"/>
      </w:numPr>
      <w:autoSpaceDE w:val="0"/>
      <w:autoSpaceDN w:val="0"/>
      <w:jc w:val="both"/>
    </w:pPr>
    <w:rPr>
      <w:rFonts w:ascii="宋体" w:hAnsi="Times New Roman" w:cs="宋体"/>
      <w:sz w:val="18"/>
      <w:szCs w:val="18"/>
    </w:rPr>
  </w:style>
  <w:style w:type="paragraph" w:customStyle="1" w:styleId="a6">
    <w:name w:val="标准文件_示例："/>
    <w:next w:val="affff8"/>
    <w:uiPriority w:val="99"/>
    <w:rsid w:val="005D0010"/>
    <w:pPr>
      <w:widowControl w:val="0"/>
      <w:numPr>
        <w:numId w:val="26"/>
      </w:numPr>
      <w:jc w:val="both"/>
    </w:pPr>
    <w:rPr>
      <w:rFonts w:ascii="宋体" w:hAnsi="Times New Roman" w:cs="宋体"/>
      <w:sz w:val="18"/>
      <w:szCs w:val="18"/>
    </w:rPr>
  </w:style>
  <w:style w:type="paragraph" w:customStyle="1" w:styleId="af7">
    <w:name w:val="标准文件_示例×："/>
    <w:basedOn w:val="affb"/>
    <w:uiPriority w:val="99"/>
    <w:rsid w:val="005D0010"/>
    <w:pPr>
      <w:widowControl/>
      <w:numPr>
        <w:numId w:val="27"/>
      </w:numPr>
      <w:adjustRightInd/>
      <w:spacing w:line="240" w:lineRule="auto"/>
    </w:pPr>
    <w:rPr>
      <w:rFonts w:ascii="宋体" w:hAnsi="Times New Roman" w:cs="宋体"/>
      <w:kern w:val="0"/>
      <w:sz w:val="18"/>
      <w:szCs w:val="18"/>
    </w:rPr>
  </w:style>
  <w:style w:type="paragraph" w:styleId="afffffffff6">
    <w:name w:val="List Paragraph"/>
    <w:basedOn w:val="affb"/>
    <w:uiPriority w:val="99"/>
    <w:qFormat/>
    <w:rsid w:val="005D0010"/>
    <w:pPr>
      <w:adjustRightInd/>
      <w:spacing w:line="240" w:lineRule="auto"/>
      <w:ind w:firstLineChars="200" w:firstLine="420"/>
    </w:pPr>
  </w:style>
  <w:style w:type="character" w:customStyle="1" w:styleId="Char">
    <w:name w:val="段 Char"/>
    <w:link w:val="afffffffff7"/>
    <w:uiPriority w:val="99"/>
    <w:qFormat/>
    <w:locked/>
    <w:rsid w:val="005D0010"/>
    <w:rPr>
      <w:rFonts w:ascii="宋体" w:cs="宋体"/>
      <w:kern w:val="2"/>
      <w:sz w:val="21"/>
      <w:szCs w:val="21"/>
      <w:lang w:val="en-US" w:eastAsia="zh-CN" w:bidi="ar-SA"/>
    </w:rPr>
  </w:style>
  <w:style w:type="paragraph" w:customStyle="1" w:styleId="afffffffff7">
    <w:name w:val="段"/>
    <w:link w:val="Char"/>
    <w:uiPriority w:val="99"/>
    <w:qFormat/>
    <w:rsid w:val="005D001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cs="宋体"/>
      <w:kern w:val="2"/>
      <w:sz w:val="21"/>
      <w:szCs w:val="21"/>
    </w:rPr>
  </w:style>
  <w:style w:type="character" w:customStyle="1" w:styleId="Bodytext2">
    <w:name w:val="Body text (2)_"/>
    <w:basedOn w:val="affc"/>
    <w:link w:val="Bodytext20"/>
    <w:uiPriority w:val="99"/>
    <w:locked/>
    <w:rsid w:val="005D0010"/>
    <w:rPr>
      <w:rFonts w:ascii="MingLiU" w:eastAsia="MingLiU" w:hAnsi="MingLiU" w:cs="MingLiU"/>
      <w:sz w:val="82"/>
      <w:szCs w:val="82"/>
      <w:shd w:val="clear" w:color="auto" w:fill="FFFFFF"/>
    </w:rPr>
  </w:style>
  <w:style w:type="character" w:customStyle="1" w:styleId="Bodytext16MingLiU">
    <w:name w:val="Body text (16) + MingLiU"/>
    <w:aliases w:val="41 pt,Spacing 5 pt,12 pt,Scale 70%,Body text (20) + MingLiU,Not Bold,11.5 pt,Body text (2) + 21 pt,Spacing 2 pt,Body text (3) + MingLiU,51 pt,Spacing 15 pt Exact,Body text (25) + 12 pt,Body text (25) + 41 pt"/>
    <w:basedOn w:val="affc"/>
    <w:uiPriority w:val="99"/>
    <w:rsid w:val="005D0010"/>
    <w:rPr>
      <w:rFonts w:ascii="MingLiU" w:eastAsia="MingLiU" w:hAnsi="MingLiU" w:cs="MingLiU"/>
      <w:color w:val="000000"/>
      <w:spacing w:val="0"/>
      <w:w w:val="100"/>
      <w:position w:val="0"/>
      <w:sz w:val="82"/>
      <w:szCs w:val="82"/>
      <w:shd w:val="clear" w:color="auto" w:fill="FFFFFF"/>
      <w:lang w:val="zh-CN" w:eastAsia="zh-CN"/>
    </w:rPr>
  </w:style>
  <w:style w:type="paragraph" w:customStyle="1" w:styleId="Bodytext20">
    <w:name w:val="Body text (2)"/>
    <w:basedOn w:val="affb"/>
    <w:link w:val="Bodytext2"/>
    <w:uiPriority w:val="99"/>
    <w:rsid w:val="005D0010"/>
    <w:pPr>
      <w:shd w:val="clear" w:color="auto" w:fill="FFFFFF"/>
      <w:adjustRightInd/>
      <w:spacing w:after="660" w:line="240" w:lineRule="atLeast"/>
      <w:ind w:hanging="1760"/>
      <w:jc w:val="distribute"/>
    </w:pPr>
    <w:rPr>
      <w:rFonts w:ascii="MingLiU" w:eastAsia="MingLiU" w:hAnsi="MingLiU" w:cs="MingLiU"/>
      <w:sz w:val="82"/>
      <w:szCs w:val="82"/>
    </w:rPr>
  </w:style>
  <w:style w:type="character" w:customStyle="1" w:styleId="Bodytext18">
    <w:name w:val="Body text (18)_"/>
    <w:basedOn w:val="affc"/>
    <w:link w:val="Bodytext180"/>
    <w:uiPriority w:val="99"/>
    <w:locked/>
    <w:rsid w:val="005D0010"/>
    <w:rPr>
      <w:rFonts w:ascii="MingLiU" w:eastAsia="MingLiU" w:hAnsi="MingLiU" w:cs="MingLiU"/>
      <w:spacing w:val="100"/>
      <w:sz w:val="82"/>
      <w:szCs w:val="82"/>
      <w:shd w:val="clear" w:color="auto" w:fill="FFFFFF"/>
    </w:rPr>
  </w:style>
  <w:style w:type="paragraph" w:customStyle="1" w:styleId="Bodytext180">
    <w:name w:val="Body text (18)"/>
    <w:basedOn w:val="affb"/>
    <w:link w:val="Bodytext18"/>
    <w:uiPriority w:val="99"/>
    <w:rsid w:val="005D0010"/>
    <w:pPr>
      <w:shd w:val="clear" w:color="auto" w:fill="FFFFFF"/>
      <w:adjustRightInd/>
      <w:spacing w:before="1260" w:after="1620" w:line="240" w:lineRule="atLeast"/>
      <w:jc w:val="distribute"/>
    </w:pPr>
    <w:rPr>
      <w:rFonts w:ascii="MingLiU" w:eastAsia="MingLiU" w:hAnsi="MingLiU" w:cs="MingLiU"/>
      <w:spacing w:val="100"/>
      <w:sz w:val="82"/>
      <w:szCs w:val="82"/>
    </w:rPr>
  </w:style>
  <w:style w:type="character" w:customStyle="1" w:styleId="Bodytext200">
    <w:name w:val="Body text (20)_"/>
    <w:basedOn w:val="affc"/>
    <w:link w:val="Bodytext201"/>
    <w:uiPriority w:val="99"/>
    <w:locked/>
    <w:rsid w:val="005D0010"/>
    <w:rPr>
      <w:rFonts w:ascii="AngsanaUPC" w:eastAsia="Times New Roman" w:hAnsi="AngsanaUPC" w:cs="AngsanaUPC"/>
      <w:b/>
      <w:bCs/>
      <w:sz w:val="130"/>
      <w:szCs w:val="130"/>
      <w:shd w:val="clear" w:color="auto" w:fill="FFFFFF"/>
      <w:lang w:eastAsia="en-US"/>
    </w:rPr>
  </w:style>
  <w:style w:type="paragraph" w:customStyle="1" w:styleId="Bodytext201">
    <w:name w:val="Body text (20)"/>
    <w:basedOn w:val="affb"/>
    <w:link w:val="Bodytext200"/>
    <w:uiPriority w:val="99"/>
    <w:rsid w:val="005D0010"/>
    <w:pPr>
      <w:shd w:val="clear" w:color="auto" w:fill="FFFFFF"/>
      <w:adjustRightInd/>
      <w:spacing w:after="540" w:line="240" w:lineRule="atLeast"/>
      <w:jc w:val="left"/>
    </w:pPr>
    <w:rPr>
      <w:rFonts w:ascii="AngsanaUPC" w:hAnsi="AngsanaUPC" w:cs="AngsanaUPC"/>
      <w:b/>
      <w:bCs/>
      <w:sz w:val="130"/>
      <w:szCs w:val="130"/>
      <w:lang w:eastAsia="en-US"/>
    </w:rPr>
  </w:style>
  <w:style w:type="character" w:customStyle="1" w:styleId="Bodytext17">
    <w:name w:val="Body text (17)_"/>
    <w:basedOn w:val="affc"/>
    <w:link w:val="Bodytext170"/>
    <w:uiPriority w:val="99"/>
    <w:locked/>
    <w:rsid w:val="005D0010"/>
    <w:rPr>
      <w:rFonts w:ascii="MingLiU" w:eastAsia="MingLiU" w:hAnsi="MingLiU" w:cs="MingLiU"/>
      <w:sz w:val="70"/>
      <w:szCs w:val="70"/>
      <w:shd w:val="clear" w:color="auto" w:fill="FFFFFF"/>
    </w:rPr>
  </w:style>
  <w:style w:type="paragraph" w:customStyle="1" w:styleId="Bodytext170">
    <w:name w:val="Body text (17)"/>
    <w:basedOn w:val="affb"/>
    <w:link w:val="Bodytext17"/>
    <w:uiPriority w:val="99"/>
    <w:rsid w:val="005D0010"/>
    <w:pPr>
      <w:shd w:val="clear" w:color="auto" w:fill="FFFFFF"/>
      <w:adjustRightInd/>
      <w:spacing w:before="240" w:after="1260" w:line="1272" w:lineRule="exact"/>
      <w:ind w:hanging="1400"/>
      <w:jc w:val="left"/>
    </w:pPr>
    <w:rPr>
      <w:rFonts w:ascii="MingLiU" w:eastAsia="MingLiU" w:hAnsi="MingLiU" w:cs="MingLiU"/>
      <w:sz w:val="70"/>
      <w:szCs w:val="70"/>
    </w:rPr>
  </w:style>
  <w:style w:type="character" w:customStyle="1" w:styleId="Bodytext2Spacing5pt">
    <w:name w:val="Body text (2) + Spacing 5 pt"/>
    <w:basedOn w:val="Bodytext2"/>
    <w:uiPriority w:val="99"/>
    <w:rsid w:val="005D0010"/>
    <w:rPr>
      <w:rFonts w:ascii="MingLiU" w:eastAsia="MingLiU" w:hAnsi="MingLiU" w:cs="MingLiU"/>
      <w:color w:val="000000"/>
      <w:spacing w:val="100"/>
      <w:w w:val="100"/>
      <w:position w:val="0"/>
      <w:sz w:val="82"/>
      <w:szCs w:val="82"/>
      <w:u w:val="none"/>
      <w:shd w:val="clear" w:color="auto" w:fill="FFFFFF"/>
      <w:lang w:val="zh-CN" w:eastAsia="zh-CN"/>
    </w:rPr>
  </w:style>
  <w:style w:type="character" w:customStyle="1" w:styleId="Bodytext22">
    <w:name w:val="Body text (22)_"/>
    <w:basedOn w:val="affc"/>
    <w:link w:val="Bodytext220"/>
    <w:uiPriority w:val="99"/>
    <w:locked/>
    <w:rsid w:val="005D0010"/>
    <w:rPr>
      <w:rFonts w:ascii="MingLiU" w:eastAsia="MingLiU" w:hAnsi="MingLiU" w:cs="MingLiU"/>
      <w:w w:val="70"/>
      <w:sz w:val="23"/>
      <w:szCs w:val="23"/>
      <w:shd w:val="clear" w:color="auto" w:fill="FFFFFF"/>
      <w:lang w:eastAsia="en-US"/>
    </w:rPr>
  </w:style>
  <w:style w:type="paragraph" w:customStyle="1" w:styleId="Bodytext220">
    <w:name w:val="Body text (22)"/>
    <w:basedOn w:val="affb"/>
    <w:link w:val="Bodytext22"/>
    <w:uiPriority w:val="99"/>
    <w:rsid w:val="005D0010"/>
    <w:pPr>
      <w:shd w:val="clear" w:color="auto" w:fill="FFFFFF"/>
      <w:adjustRightInd/>
      <w:spacing w:before="60" w:after="180" w:line="240" w:lineRule="atLeast"/>
      <w:jc w:val="left"/>
    </w:pPr>
    <w:rPr>
      <w:rFonts w:ascii="MingLiU" w:eastAsia="MingLiU" w:hAnsi="MingLiU" w:cs="MingLiU"/>
      <w:w w:val="70"/>
      <w:sz w:val="23"/>
      <w:szCs w:val="23"/>
      <w:lang w:eastAsia="en-US"/>
    </w:rPr>
  </w:style>
  <w:style w:type="paragraph" w:styleId="afffffffff8">
    <w:name w:val="Normal (Web)"/>
    <w:basedOn w:val="affb"/>
    <w:uiPriority w:val="99"/>
    <w:rsid w:val="005D0010"/>
    <w:pPr>
      <w:widowControl/>
      <w:adjustRightInd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styleId="afffffffff9">
    <w:name w:val="Date"/>
    <w:basedOn w:val="affb"/>
    <w:next w:val="affb"/>
    <w:link w:val="afffffffffa"/>
    <w:uiPriority w:val="99"/>
    <w:semiHidden/>
    <w:rsid w:val="005D0010"/>
    <w:pPr>
      <w:adjustRightInd/>
      <w:spacing w:line="240" w:lineRule="auto"/>
      <w:ind w:leftChars="2500" w:left="100"/>
    </w:pPr>
  </w:style>
  <w:style w:type="character" w:customStyle="1" w:styleId="afffffffffa">
    <w:name w:val="日期 字符"/>
    <w:basedOn w:val="affc"/>
    <w:link w:val="afffffffff9"/>
    <w:uiPriority w:val="99"/>
    <w:semiHidden/>
    <w:locked/>
    <w:rsid w:val="005D0010"/>
  </w:style>
  <w:style w:type="character" w:customStyle="1" w:styleId="Bodytext18Spacing-1pt">
    <w:name w:val="Body text (18) + Spacing -1 pt"/>
    <w:basedOn w:val="Bodytext18"/>
    <w:uiPriority w:val="99"/>
    <w:rsid w:val="005D0010"/>
    <w:rPr>
      <w:rFonts w:ascii="MingLiU" w:eastAsia="MingLiU" w:hAnsi="MingLiU" w:cs="MingLiU"/>
      <w:color w:val="000000"/>
      <w:spacing w:val="-20"/>
      <w:w w:val="100"/>
      <w:position w:val="0"/>
      <w:sz w:val="82"/>
      <w:szCs w:val="82"/>
      <w:u w:val="none"/>
      <w:shd w:val="clear" w:color="auto" w:fill="FFFFFF"/>
      <w:lang w:val="en-US" w:eastAsia="en-US"/>
    </w:rPr>
  </w:style>
  <w:style w:type="character" w:customStyle="1" w:styleId="Bodytext2Spacing-1pt">
    <w:name w:val="Body text (2) + Spacing -1 pt"/>
    <w:basedOn w:val="Bodytext2"/>
    <w:uiPriority w:val="99"/>
    <w:rsid w:val="005D0010"/>
    <w:rPr>
      <w:rFonts w:ascii="MingLiU" w:eastAsia="MingLiU" w:hAnsi="MingLiU" w:cs="MingLiU"/>
      <w:color w:val="000000"/>
      <w:spacing w:val="-20"/>
      <w:w w:val="100"/>
      <w:position w:val="0"/>
      <w:sz w:val="82"/>
      <w:szCs w:val="82"/>
      <w:u w:val="none"/>
      <w:shd w:val="clear" w:color="auto" w:fill="FFFFFF"/>
      <w:lang w:val="zh-CN" w:eastAsia="zh-CN"/>
    </w:rPr>
  </w:style>
  <w:style w:type="character" w:customStyle="1" w:styleId="Bodytext17AngsanaUPC">
    <w:name w:val="Body text (17) + AngsanaUPC"/>
    <w:aliases w:val="57 pt,Footnote + AngsanaUPC"/>
    <w:basedOn w:val="Bodytext17"/>
    <w:uiPriority w:val="99"/>
    <w:rsid w:val="005D0010"/>
    <w:rPr>
      <w:rFonts w:ascii="AngsanaUPC" w:eastAsia="Times New Roman" w:hAnsi="AngsanaUPC" w:cs="AngsanaUPC"/>
      <w:color w:val="000000"/>
      <w:spacing w:val="0"/>
      <w:w w:val="100"/>
      <w:position w:val="0"/>
      <w:sz w:val="114"/>
      <w:szCs w:val="114"/>
      <w:u w:val="none"/>
      <w:shd w:val="clear" w:color="auto" w:fill="FFFFFF"/>
      <w:lang w:val="en-US" w:eastAsia="en-US"/>
    </w:rPr>
  </w:style>
  <w:style w:type="character" w:customStyle="1" w:styleId="Bodytext2AngsanaUPC">
    <w:name w:val="Body text (2) + AngsanaUPC"/>
    <w:aliases w:val="66 pt,Body text (4) + AngsanaUPC,65 pt"/>
    <w:basedOn w:val="Bodytext2"/>
    <w:uiPriority w:val="99"/>
    <w:rsid w:val="005D0010"/>
    <w:rPr>
      <w:rFonts w:ascii="AngsanaUPC" w:eastAsia="Times New Roman" w:hAnsi="AngsanaUPC" w:cs="AngsanaUPC"/>
      <w:color w:val="000000"/>
      <w:spacing w:val="0"/>
      <w:w w:val="100"/>
      <w:position w:val="0"/>
      <w:sz w:val="132"/>
      <w:szCs w:val="132"/>
      <w:shd w:val="clear" w:color="auto" w:fill="FFFFFF"/>
      <w:lang w:val="en-US" w:eastAsia="en-US"/>
    </w:rPr>
  </w:style>
  <w:style w:type="character" w:customStyle="1" w:styleId="Bodytext18Spacing0pt">
    <w:name w:val="Body text (18) + Spacing 0 pt"/>
    <w:basedOn w:val="Bodytext18"/>
    <w:uiPriority w:val="99"/>
    <w:rsid w:val="005D0010"/>
    <w:rPr>
      <w:rFonts w:ascii="MingLiU" w:eastAsia="MingLiU" w:hAnsi="MingLiU" w:cs="MingLiU"/>
      <w:color w:val="000000"/>
      <w:spacing w:val="0"/>
      <w:w w:val="100"/>
      <w:position w:val="0"/>
      <w:sz w:val="82"/>
      <w:szCs w:val="82"/>
      <w:shd w:val="clear" w:color="auto" w:fill="FFFFFF"/>
      <w:lang w:val="zh-CN" w:eastAsia="zh-CN"/>
    </w:rPr>
  </w:style>
  <w:style w:type="character" w:customStyle="1" w:styleId="Headerorfooter51pt">
    <w:name w:val="Header or footer + 51 pt"/>
    <w:aliases w:val="Bold,Body text (25) + AngsanaUPC,52 pt"/>
    <w:basedOn w:val="affc"/>
    <w:uiPriority w:val="99"/>
    <w:rsid w:val="005D0010"/>
    <w:rPr>
      <w:rFonts w:ascii="AngsanaUPC" w:eastAsia="Times New Roman" w:hAnsi="AngsanaUPC" w:cs="AngsanaUPC"/>
      <w:b/>
      <w:bCs/>
      <w:color w:val="000000"/>
      <w:spacing w:val="0"/>
      <w:w w:val="100"/>
      <w:position w:val="0"/>
      <w:sz w:val="102"/>
      <w:szCs w:val="102"/>
      <w:u w:val="none"/>
      <w:lang w:val="zh-CN" w:eastAsia="zh-CN"/>
    </w:rPr>
  </w:style>
  <w:style w:type="character" w:customStyle="1" w:styleId="Bodytext4">
    <w:name w:val="Body text (4)_"/>
    <w:basedOn w:val="affc"/>
    <w:link w:val="Bodytext40"/>
    <w:uiPriority w:val="99"/>
    <w:locked/>
    <w:rsid w:val="005D0010"/>
    <w:rPr>
      <w:rFonts w:ascii="MingLiU" w:eastAsia="MingLiU" w:hAnsi="MingLiU" w:cs="MingLiU"/>
      <w:sz w:val="72"/>
      <w:szCs w:val="72"/>
      <w:shd w:val="clear" w:color="auto" w:fill="FFFFFF"/>
    </w:rPr>
  </w:style>
  <w:style w:type="character" w:customStyle="1" w:styleId="Bodytext2140pt">
    <w:name w:val="Body text (21) + 40 pt"/>
    <w:aliases w:val="Not Italic,Spacing 4 pt,Body text (4) + 11 pt,Scale 66%,Body text (2) + 11 pt,Body text (17) + 11 pt"/>
    <w:basedOn w:val="affc"/>
    <w:uiPriority w:val="99"/>
    <w:rsid w:val="005D0010"/>
    <w:rPr>
      <w:rFonts w:ascii="MingLiU" w:eastAsia="MingLiU" w:hAnsi="MingLiU" w:cs="MingLiU"/>
      <w:i/>
      <w:iCs/>
      <w:color w:val="000000"/>
      <w:spacing w:val="80"/>
      <w:w w:val="100"/>
      <w:position w:val="0"/>
      <w:sz w:val="80"/>
      <w:szCs w:val="80"/>
      <w:shd w:val="clear" w:color="auto" w:fill="FFFFFF"/>
      <w:lang w:eastAsia="en-US"/>
    </w:rPr>
  </w:style>
  <w:style w:type="paragraph" w:customStyle="1" w:styleId="Bodytext40">
    <w:name w:val="Body text (4)"/>
    <w:basedOn w:val="affb"/>
    <w:link w:val="Bodytext4"/>
    <w:uiPriority w:val="99"/>
    <w:rsid w:val="005D0010"/>
    <w:pPr>
      <w:shd w:val="clear" w:color="auto" w:fill="FFFFFF"/>
      <w:adjustRightInd/>
      <w:spacing w:before="240" w:after="11340" w:line="240" w:lineRule="atLeast"/>
      <w:jc w:val="left"/>
    </w:pPr>
    <w:rPr>
      <w:rFonts w:ascii="MingLiU" w:eastAsia="MingLiU" w:hAnsi="MingLiU" w:cs="MingLiU"/>
      <w:sz w:val="72"/>
      <w:szCs w:val="72"/>
    </w:rPr>
  </w:style>
  <w:style w:type="character" w:customStyle="1" w:styleId="Bodytext25">
    <w:name w:val="Body text (25)_"/>
    <w:basedOn w:val="affc"/>
    <w:link w:val="Bodytext250"/>
    <w:uiPriority w:val="99"/>
    <w:locked/>
    <w:rsid w:val="005D0010"/>
    <w:rPr>
      <w:rFonts w:ascii="MingLiU" w:eastAsia="MingLiU" w:hAnsi="MingLiU" w:cs="MingLiU"/>
      <w:sz w:val="80"/>
      <w:szCs w:val="80"/>
      <w:shd w:val="clear" w:color="auto" w:fill="FFFFFF"/>
    </w:rPr>
  </w:style>
  <w:style w:type="character" w:customStyle="1" w:styleId="Bodytext2Spacing-8pt">
    <w:name w:val="Body text (2) + Spacing -8 pt"/>
    <w:basedOn w:val="Bodytext2"/>
    <w:uiPriority w:val="99"/>
    <w:rsid w:val="005D0010"/>
    <w:rPr>
      <w:rFonts w:ascii="MingLiU" w:eastAsia="MingLiU" w:hAnsi="MingLiU" w:cs="MingLiU"/>
      <w:color w:val="000000"/>
      <w:spacing w:val="-160"/>
      <w:w w:val="100"/>
      <w:position w:val="0"/>
      <w:sz w:val="82"/>
      <w:szCs w:val="82"/>
      <w:u w:val="none"/>
      <w:shd w:val="clear" w:color="auto" w:fill="FFFFFF"/>
      <w:lang w:val="zh-CN" w:eastAsia="zh-CN"/>
    </w:rPr>
  </w:style>
  <w:style w:type="character" w:customStyle="1" w:styleId="Bodytext223pt">
    <w:name w:val="Body text (2) + 23 pt"/>
    <w:basedOn w:val="Bodytext2"/>
    <w:uiPriority w:val="99"/>
    <w:rsid w:val="005D0010"/>
    <w:rPr>
      <w:rFonts w:ascii="MingLiU" w:eastAsia="MingLiU" w:hAnsi="MingLiU" w:cs="MingLiU"/>
      <w:color w:val="000000"/>
      <w:spacing w:val="0"/>
      <w:w w:val="100"/>
      <w:position w:val="0"/>
      <w:sz w:val="46"/>
      <w:szCs w:val="46"/>
      <w:u w:val="none"/>
      <w:shd w:val="clear" w:color="auto" w:fill="FFFFFF"/>
      <w:lang w:val="zh-CN" w:eastAsia="zh-CN"/>
    </w:rPr>
  </w:style>
  <w:style w:type="character" w:customStyle="1" w:styleId="Bodytext4Spacing5pt">
    <w:name w:val="Body text (4) + Spacing 5 pt"/>
    <w:basedOn w:val="Bodytext4"/>
    <w:uiPriority w:val="99"/>
    <w:rsid w:val="005D0010"/>
    <w:rPr>
      <w:rFonts w:ascii="MingLiU" w:eastAsia="MingLiU" w:hAnsi="MingLiU" w:cs="MingLiU"/>
      <w:color w:val="000000"/>
      <w:spacing w:val="100"/>
      <w:w w:val="100"/>
      <w:position w:val="0"/>
      <w:sz w:val="72"/>
      <w:szCs w:val="72"/>
      <w:u w:val="none"/>
      <w:shd w:val="clear" w:color="auto" w:fill="FFFFFF"/>
      <w:lang w:val="zh-CN" w:eastAsia="zh-CN"/>
    </w:rPr>
  </w:style>
  <w:style w:type="paragraph" w:customStyle="1" w:styleId="Bodytext250">
    <w:name w:val="Body text (25)"/>
    <w:basedOn w:val="affb"/>
    <w:link w:val="Bodytext25"/>
    <w:uiPriority w:val="99"/>
    <w:rsid w:val="005D0010"/>
    <w:pPr>
      <w:shd w:val="clear" w:color="auto" w:fill="FFFFFF"/>
      <w:adjustRightInd/>
      <w:spacing w:before="1020" w:after="540" w:line="1310" w:lineRule="exact"/>
      <w:jc w:val="left"/>
    </w:pPr>
    <w:rPr>
      <w:rFonts w:ascii="MingLiU" w:eastAsia="MingLiU" w:hAnsi="MingLiU" w:cs="MingLiU"/>
      <w:sz w:val="80"/>
      <w:szCs w:val="80"/>
    </w:rPr>
  </w:style>
  <w:style w:type="character" w:customStyle="1" w:styleId="Footnote">
    <w:name w:val="Footnote_"/>
    <w:basedOn w:val="affc"/>
    <w:link w:val="Footnote0"/>
    <w:uiPriority w:val="99"/>
    <w:locked/>
    <w:rsid w:val="005D0010"/>
    <w:rPr>
      <w:rFonts w:ascii="MingLiU" w:eastAsia="MingLiU" w:hAnsi="MingLiU" w:cs="MingLiU"/>
      <w:sz w:val="70"/>
      <w:szCs w:val="70"/>
      <w:shd w:val="clear" w:color="auto" w:fill="FFFFFF"/>
    </w:rPr>
  </w:style>
  <w:style w:type="paragraph" w:customStyle="1" w:styleId="Footnote0">
    <w:name w:val="Footnote"/>
    <w:basedOn w:val="affb"/>
    <w:link w:val="Footnote"/>
    <w:uiPriority w:val="99"/>
    <w:rsid w:val="005D0010"/>
    <w:pPr>
      <w:shd w:val="clear" w:color="auto" w:fill="FFFFFF"/>
      <w:adjustRightInd/>
      <w:spacing w:line="240" w:lineRule="atLeast"/>
      <w:jc w:val="distribute"/>
    </w:pPr>
    <w:rPr>
      <w:rFonts w:ascii="MingLiU" w:eastAsia="MingLiU" w:hAnsi="MingLiU" w:cs="MingLiU"/>
      <w:sz w:val="70"/>
      <w:szCs w:val="70"/>
    </w:rPr>
  </w:style>
  <w:style w:type="paragraph" w:customStyle="1" w:styleId="afffffffffb">
    <w:name w:val="简单回函地址"/>
    <w:basedOn w:val="affb"/>
    <w:uiPriority w:val="99"/>
    <w:rsid w:val="005D0010"/>
    <w:pPr>
      <w:adjustRightInd/>
      <w:spacing w:line="240" w:lineRule="auto"/>
    </w:pPr>
    <w:rPr>
      <w:rFonts w:ascii="Times New Roman" w:hAnsi="Times New Roman" w:cs="Times New Roman"/>
    </w:rPr>
  </w:style>
  <w:style w:type="paragraph" w:customStyle="1" w:styleId="afffffffffc">
    <w:name w:val="标准书眉_奇数页"/>
    <w:next w:val="affb"/>
    <w:uiPriority w:val="99"/>
    <w:rsid w:val="005D0010"/>
    <w:pPr>
      <w:tabs>
        <w:tab w:val="center" w:pos="4154"/>
        <w:tab w:val="right" w:pos="8306"/>
      </w:tabs>
      <w:jc w:val="right"/>
    </w:pPr>
    <w:rPr>
      <w:rFonts w:ascii="黑体" w:eastAsia="黑体" w:hAnsi="Times New Roman" w:cs="黑体"/>
      <w:sz w:val="21"/>
      <w:szCs w:val="21"/>
    </w:rPr>
  </w:style>
  <w:style w:type="table" w:styleId="afffffffffd">
    <w:name w:val="Table Grid"/>
    <w:basedOn w:val="affd"/>
    <w:uiPriority w:val="99"/>
    <w:rsid w:val="005D001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ffffe">
    <w:name w:val="Placeholder Text"/>
    <w:basedOn w:val="affc"/>
    <w:uiPriority w:val="99"/>
    <w:semiHidden/>
    <w:rsid w:val="005D0010"/>
    <w:rPr>
      <w:color w:val="808080"/>
    </w:rPr>
  </w:style>
  <w:style w:type="paragraph" w:customStyle="1" w:styleId="11">
    <w:name w:val="样式1"/>
    <w:basedOn w:val="afff"/>
    <w:link w:val="1Char"/>
    <w:uiPriority w:val="99"/>
    <w:rsid w:val="00DD435E"/>
    <w:pPr>
      <w:pBdr>
        <w:bottom w:val="none" w:sz="0" w:space="0" w:color="auto"/>
      </w:pBdr>
    </w:pPr>
  </w:style>
  <w:style w:type="paragraph" w:customStyle="1" w:styleId="21">
    <w:name w:val="样式2"/>
    <w:basedOn w:val="afff"/>
    <w:link w:val="2Char"/>
    <w:uiPriority w:val="99"/>
    <w:rsid w:val="00DD435E"/>
    <w:pPr>
      <w:pBdr>
        <w:bottom w:val="none" w:sz="0" w:space="0" w:color="auto"/>
      </w:pBdr>
    </w:pPr>
  </w:style>
  <w:style w:type="character" w:customStyle="1" w:styleId="1Char">
    <w:name w:val="样式1 Char"/>
    <w:basedOn w:val="afff0"/>
    <w:link w:val="11"/>
    <w:uiPriority w:val="99"/>
    <w:locked/>
    <w:rsid w:val="00DD435E"/>
    <w:rPr>
      <w:rFonts w:ascii="Calibri" w:eastAsia="宋体" w:hAnsi="Calibri" w:cs="Calibri"/>
      <w:sz w:val="18"/>
      <w:szCs w:val="18"/>
    </w:rPr>
  </w:style>
  <w:style w:type="paragraph" w:customStyle="1" w:styleId="31">
    <w:name w:val="样式3"/>
    <w:basedOn w:val="afff"/>
    <w:link w:val="3Char"/>
    <w:uiPriority w:val="99"/>
    <w:rsid w:val="00315CF7"/>
    <w:pPr>
      <w:pBdr>
        <w:bottom w:val="none" w:sz="0" w:space="0" w:color="auto"/>
      </w:pBdr>
    </w:pPr>
  </w:style>
  <w:style w:type="character" w:customStyle="1" w:styleId="2Char">
    <w:name w:val="样式2 Char"/>
    <w:basedOn w:val="afff0"/>
    <w:link w:val="21"/>
    <w:uiPriority w:val="99"/>
    <w:locked/>
    <w:rsid w:val="00DD435E"/>
    <w:rPr>
      <w:rFonts w:ascii="Calibri" w:eastAsia="宋体" w:hAnsi="Calibri" w:cs="Calibri"/>
      <w:sz w:val="18"/>
      <w:szCs w:val="18"/>
    </w:rPr>
  </w:style>
  <w:style w:type="character" w:customStyle="1" w:styleId="3Char">
    <w:name w:val="样式3 Char"/>
    <w:basedOn w:val="afff0"/>
    <w:link w:val="31"/>
    <w:uiPriority w:val="99"/>
    <w:locked/>
    <w:rsid w:val="00315CF7"/>
    <w:rPr>
      <w:rFonts w:ascii="Calibri" w:eastAsia="宋体" w:hAnsi="Calibri" w:cs="Calibri"/>
      <w:sz w:val="18"/>
      <w:szCs w:val="18"/>
    </w:rPr>
  </w:style>
  <w:style w:type="paragraph" w:customStyle="1" w:styleId="affffffffff">
    <w:name w:val="注：（正文）"/>
    <w:basedOn w:val="affb"/>
    <w:next w:val="afffffffff7"/>
    <w:uiPriority w:val="99"/>
    <w:rsid w:val="00DC0E29"/>
    <w:pPr>
      <w:autoSpaceDE w:val="0"/>
      <w:autoSpaceDN w:val="0"/>
      <w:adjustRightInd/>
      <w:spacing w:line="240" w:lineRule="auto"/>
      <w:ind w:left="726" w:hanging="363"/>
    </w:pPr>
    <w:rPr>
      <w:rFonts w:ascii="宋体" w:hAnsi="Times New Roman" w:cs="宋体"/>
      <w:kern w:val="0"/>
      <w:sz w:val="18"/>
      <w:szCs w:val="18"/>
    </w:rPr>
  </w:style>
  <w:style w:type="paragraph" w:customStyle="1" w:styleId="affffffffff0">
    <w:name w:val="正文图标题"/>
    <w:next w:val="afffffffff7"/>
    <w:uiPriority w:val="99"/>
    <w:rsid w:val="008F44E5"/>
    <w:pPr>
      <w:tabs>
        <w:tab w:val="num" w:pos="360"/>
      </w:tabs>
      <w:spacing w:beforeLines="50" w:afterLines="50"/>
      <w:ind w:left="823" w:hanging="420"/>
      <w:jc w:val="center"/>
    </w:pPr>
    <w:rPr>
      <w:rFonts w:ascii="黑体" w:eastAsia="黑体" w:hAnsi="Times New Roman" w:cs="黑体"/>
      <w:sz w:val="21"/>
      <w:szCs w:val="21"/>
    </w:rPr>
  </w:style>
  <w:style w:type="paragraph" w:customStyle="1" w:styleId="affffffffff1">
    <w:name w:val="其他发布日期"/>
    <w:basedOn w:val="affffffc"/>
    <w:uiPriority w:val="99"/>
    <w:rsid w:val="008F44E5"/>
    <w:pPr>
      <w:framePr w:w="3997" w:h="471" w:hRule="exact" w:hSpace="0" w:vSpace="181" w:wrap="auto" w:vAnchor="page" w:hAnchor="page" w:x="1419" w:y="14097"/>
    </w:pPr>
  </w:style>
  <w:style w:type="character" w:styleId="affffffffff2">
    <w:name w:val="annotation reference"/>
    <w:basedOn w:val="affc"/>
    <w:uiPriority w:val="99"/>
    <w:semiHidden/>
    <w:rsid w:val="004B1DBA"/>
    <w:rPr>
      <w:sz w:val="21"/>
      <w:szCs w:val="21"/>
    </w:rPr>
  </w:style>
  <w:style w:type="paragraph" w:styleId="affffffffff3">
    <w:name w:val="annotation text"/>
    <w:basedOn w:val="affb"/>
    <w:link w:val="affffffffff4"/>
    <w:uiPriority w:val="99"/>
    <w:semiHidden/>
    <w:rsid w:val="004B1DBA"/>
    <w:pPr>
      <w:jc w:val="left"/>
    </w:pPr>
  </w:style>
  <w:style w:type="character" w:customStyle="1" w:styleId="affffffffff4">
    <w:name w:val="批注文字 字符"/>
    <w:basedOn w:val="affc"/>
    <w:link w:val="affffffffff3"/>
    <w:uiPriority w:val="99"/>
    <w:semiHidden/>
    <w:locked/>
    <w:rsid w:val="004B1DBA"/>
    <w:rPr>
      <w:rFonts w:ascii="Calibri" w:eastAsia="宋体" w:hAnsi="Calibri" w:cs="Calibri"/>
      <w:sz w:val="21"/>
      <w:szCs w:val="21"/>
    </w:rPr>
  </w:style>
  <w:style w:type="paragraph" w:styleId="affffffffff5">
    <w:name w:val="annotation subject"/>
    <w:basedOn w:val="affffffffff3"/>
    <w:next w:val="affffffffff3"/>
    <w:link w:val="affffffffff6"/>
    <w:uiPriority w:val="99"/>
    <w:semiHidden/>
    <w:rsid w:val="004B1DBA"/>
    <w:rPr>
      <w:b/>
      <w:bCs/>
    </w:rPr>
  </w:style>
  <w:style w:type="character" w:customStyle="1" w:styleId="affffffffff6">
    <w:name w:val="批注主题 字符"/>
    <w:basedOn w:val="affffffffff4"/>
    <w:link w:val="affffffffff5"/>
    <w:uiPriority w:val="99"/>
    <w:semiHidden/>
    <w:locked/>
    <w:rsid w:val="004B1DBA"/>
    <w:rPr>
      <w:rFonts w:ascii="Calibri" w:eastAsia="宋体" w:hAnsi="Calibri" w:cs="Calibri"/>
      <w:b/>
      <w:bCs/>
      <w:sz w:val="21"/>
      <w:szCs w:val="21"/>
    </w:rPr>
  </w:style>
  <w:style w:type="paragraph" w:styleId="affffffffff7">
    <w:name w:val="Revision"/>
    <w:hidden/>
    <w:uiPriority w:val="99"/>
    <w:semiHidden/>
    <w:rsid w:val="004411CA"/>
    <w:rPr>
      <w:rFonts w:cs="Calibri"/>
      <w:kern w:val="2"/>
      <w:sz w:val="21"/>
      <w:szCs w:val="21"/>
    </w:rPr>
  </w:style>
  <w:style w:type="paragraph" w:customStyle="1" w:styleId="affffffffff8">
    <w:name w:val="前言、引言标题"/>
    <w:next w:val="afffffffff7"/>
    <w:uiPriority w:val="99"/>
    <w:rsid w:val="00AC267D"/>
    <w:pPr>
      <w:keepNext/>
      <w:pageBreakBefore/>
      <w:shd w:val="clear" w:color="FFFFFF" w:fill="FFFFFF"/>
      <w:spacing w:before="640"/>
      <w:jc w:val="center"/>
      <w:outlineLvl w:val="0"/>
    </w:pPr>
    <w:rPr>
      <w:rFonts w:ascii="黑体" w:eastAsia="黑体" w:hAnsi="Times New Roman" w:cs="黑体"/>
      <w:sz w:val="32"/>
      <w:szCs w:val="32"/>
    </w:rPr>
  </w:style>
  <w:style w:type="paragraph" w:styleId="32">
    <w:name w:val="Body Text Indent 3"/>
    <w:basedOn w:val="affb"/>
    <w:link w:val="33"/>
    <w:rsid w:val="00BE59F8"/>
    <w:pPr>
      <w:adjustRightInd/>
      <w:spacing w:after="120" w:line="240" w:lineRule="auto"/>
      <w:ind w:leftChars="200" w:left="420"/>
    </w:pPr>
    <w:rPr>
      <w:rFonts w:ascii="Times New Roman" w:hAnsi="Times New Roman" w:cs="Times New Roman"/>
      <w:sz w:val="16"/>
      <w:szCs w:val="16"/>
    </w:rPr>
  </w:style>
  <w:style w:type="character" w:customStyle="1" w:styleId="33">
    <w:name w:val="正文文本缩进 3 字符"/>
    <w:basedOn w:val="affc"/>
    <w:link w:val="32"/>
    <w:rsid w:val="00BE59F8"/>
    <w:rPr>
      <w:rFonts w:ascii="Times New Roman" w:hAnsi="Times New Roman"/>
      <w:kern w:val="2"/>
      <w:sz w:val="16"/>
      <w:szCs w:val="16"/>
    </w:rPr>
  </w:style>
  <w:style w:type="character" w:customStyle="1" w:styleId="text">
    <w:name w:val="text"/>
    <w:basedOn w:val="affc"/>
    <w:rsid w:val="00BD4D84"/>
  </w:style>
  <w:style w:type="paragraph" w:customStyle="1" w:styleId="ac">
    <w:name w:val="章标题"/>
    <w:next w:val="afffffffff7"/>
    <w:rsid w:val="00D117C9"/>
    <w:pPr>
      <w:numPr>
        <w:numId w:val="28"/>
      </w:numPr>
      <w:spacing w:beforeLines="100" w:afterLines="100"/>
      <w:jc w:val="both"/>
      <w:outlineLvl w:val="1"/>
    </w:pPr>
    <w:rPr>
      <w:rFonts w:ascii="黑体" w:eastAsia="黑体" w:hAnsi="Times New Roman"/>
      <w:sz w:val="21"/>
    </w:rPr>
  </w:style>
  <w:style w:type="paragraph" w:customStyle="1" w:styleId="ad">
    <w:name w:val="一级条标题"/>
    <w:next w:val="afffffffff7"/>
    <w:link w:val="Char0"/>
    <w:rsid w:val="00D117C9"/>
    <w:pPr>
      <w:numPr>
        <w:ilvl w:val="1"/>
        <w:numId w:val="28"/>
      </w:numPr>
      <w:spacing w:beforeLines="50" w:afterLines="50"/>
      <w:outlineLvl w:val="2"/>
    </w:pPr>
    <w:rPr>
      <w:rFonts w:ascii="黑体" w:eastAsia="黑体" w:hAnsi="Times New Roman"/>
      <w:sz w:val="21"/>
      <w:szCs w:val="21"/>
    </w:rPr>
  </w:style>
  <w:style w:type="paragraph" w:customStyle="1" w:styleId="ae">
    <w:name w:val="二级条标题"/>
    <w:basedOn w:val="ad"/>
    <w:next w:val="afffffffff7"/>
    <w:link w:val="Char1"/>
    <w:rsid w:val="00D117C9"/>
    <w:pPr>
      <w:numPr>
        <w:ilvl w:val="2"/>
      </w:numPr>
      <w:spacing w:beforeLines="0" w:afterLines="0"/>
      <w:outlineLvl w:val="3"/>
    </w:pPr>
  </w:style>
  <w:style w:type="paragraph" w:customStyle="1" w:styleId="affffffffff9">
    <w:name w:val="三级条标题"/>
    <w:basedOn w:val="ae"/>
    <w:next w:val="afffffffff7"/>
    <w:rsid w:val="0072512E"/>
    <w:pPr>
      <w:numPr>
        <w:ilvl w:val="0"/>
        <w:numId w:val="0"/>
      </w:numPr>
      <w:tabs>
        <w:tab w:val="num" w:pos="360"/>
      </w:tabs>
      <w:spacing w:beforeLines="50" w:before="50" w:afterLines="50" w:after="50"/>
      <w:outlineLvl w:val="4"/>
    </w:pPr>
  </w:style>
  <w:style w:type="paragraph" w:customStyle="1" w:styleId="affffffffffa">
    <w:name w:val="四级条标题"/>
    <w:basedOn w:val="affffffffff9"/>
    <w:next w:val="afffffffff7"/>
    <w:rsid w:val="0072512E"/>
    <w:pPr>
      <w:ind w:left="993"/>
      <w:outlineLvl w:val="5"/>
    </w:pPr>
  </w:style>
  <w:style w:type="paragraph" w:customStyle="1" w:styleId="affffffffffb">
    <w:name w:val="五级条标题"/>
    <w:basedOn w:val="affffffffffa"/>
    <w:next w:val="afffffffff7"/>
    <w:rsid w:val="0072512E"/>
    <w:pPr>
      <w:ind w:left="0"/>
      <w:outlineLvl w:val="6"/>
    </w:pPr>
  </w:style>
  <w:style w:type="paragraph" w:customStyle="1" w:styleId="affffffffffc">
    <w:name w:val="正文表标题"/>
    <w:next w:val="afffffffff7"/>
    <w:rsid w:val="0072512E"/>
    <w:pPr>
      <w:spacing w:beforeLines="50" w:afterLines="50"/>
      <w:jc w:val="center"/>
    </w:pPr>
    <w:rPr>
      <w:rFonts w:ascii="黑体" w:eastAsia="黑体" w:hAnsi="Times New Roman"/>
      <w:sz w:val="21"/>
    </w:rPr>
  </w:style>
  <w:style w:type="paragraph" w:customStyle="1" w:styleId="41">
    <w:name w:val="样式4"/>
    <w:basedOn w:val="ae"/>
    <w:link w:val="4Char"/>
    <w:qFormat/>
    <w:rsid w:val="0072512E"/>
    <w:pPr>
      <w:numPr>
        <w:ilvl w:val="0"/>
        <w:numId w:val="0"/>
      </w:numPr>
      <w:spacing w:beforeLines="50" w:before="156" w:afterLines="50" w:after="156"/>
    </w:pPr>
  </w:style>
  <w:style w:type="character" w:customStyle="1" w:styleId="Char0">
    <w:name w:val="一级条标题 Char"/>
    <w:basedOn w:val="affc"/>
    <w:link w:val="ad"/>
    <w:rsid w:val="0072512E"/>
    <w:rPr>
      <w:rFonts w:ascii="黑体" w:eastAsia="黑体" w:hAnsi="Times New Roman"/>
      <w:sz w:val="21"/>
      <w:szCs w:val="21"/>
    </w:rPr>
  </w:style>
  <w:style w:type="character" w:customStyle="1" w:styleId="Char1">
    <w:name w:val="二级条标题 Char"/>
    <w:basedOn w:val="Char0"/>
    <w:link w:val="ae"/>
    <w:rsid w:val="0072512E"/>
    <w:rPr>
      <w:rFonts w:ascii="黑体" w:eastAsia="黑体" w:hAnsi="Times New Roman"/>
      <w:sz w:val="21"/>
      <w:szCs w:val="21"/>
    </w:rPr>
  </w:style>
  <w:style w:type="character" w:customStyle="1" w:styleId="4Char">
    <w:name w:val="样式4 Char"/>
    <w:basedOn w:val="Char1"/>
    <w:link w:val="41"/>
    <w:rsid w:val="0072512E"/>
    <w:rPr>
      <w:rFonts w:ascii="黑体" w:eastAsia="黑体" w:hAnsi="Times New Roman"/>
      <w:sz w:val="21"/>
      <w:szCs w:val="21"/>
    </w:rPr>
  </w:style>
  <w:style w:type="paragraph" w:styleId="TOC1">
    <w:name w:val="toc 1"/>
    <w:basedOn w:val="affb"/>
    <w:next w:val="affb"/>
    <w:autoRedefine/>
    <w:uiPriority w:val="39"/>
    <w:unhideWhenUsed/>
    <w:locked/>
    <w:rsid w:val="00BD3F24"/>
    <w:pPr>
      <w:tabs>
        <w:tab w:val="right" w:leader="dot" w:pos="8270"/>
      </w:tabs>
      <w:spacing w:line="280" w:lineRule="exact"/>
      <w:ind w:firstLineChars="275" w:firstLine="578"/>
      <w:jc w:val="center"/>
    </w:pPr>
    <w:rPr>
      <w:sz w:val="24"/>
    </w:rPr>
  </w:style>
  <w:style w:type="paragraph" w:styleId="TOC">
    <w:name w:val="TOC Heading"/>
    <w:basedOn w:val="1"/>
    <w:next w:val="affb"/>
    <w:uiPriority w:val="39"/>
    <w:unhideWhenUsed/>
    <w:qFormat/>
    <w:rsid w:val="00377EC7"/>
    <w:pPr>
      <w:widowControl/>
      <w:adjustRightInd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22">
    <w:name w:val="2"/>
    <w:basedOn w:val="affb"/>
    <w:link w:val="2Char0"/>
    <w:qFormat/>
    <w:rsid w:val="00817DE1"/>
    <w:pPr>
      <w:widowControl/>
      <w:tabs>
        <w:tab w:val="num" w:pos="360"/>
      </w:tabs>
      <w:adjustRightInd/>
      <w:spacing w:beforeLines="100" w:before="312" w:afterLines="100" w:after="312" w:line="240" w:lineRule="auto"/>
      <w:outlineLvl w:val="1"/>
    </w:pPr>
    <w:rPr>
      <w:rFonts w:ascii="黑体" w:eastAsia="黑体" w:hAnsi="Times New Roman" w:cs="Times New Roman"/>
      <w:kern w:val="0"/>
      <w:szCs w:val="20"/>
    </w:rPr>
  </w:style>
  <w:style w:type="character" w:customStyle="1" w:styleId="2Char0">
    <w:name w:val="2 Char"/>
    <w:basedOn w:val="affc"/>
    <w:link w:val="22"/>
    <w:rsid w:val="00817DE1"/>
    <w:rPr>
      <w:rFonts w:ascii="黑体" w:eastAsia="黑体" w:hAnsi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1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footer" Target="footer7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footer" Target="footer3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C4769-03F4-491C-8FBF-1AA470261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1565</TotalTime>
  <Pages>9</Pages>
  <Words>874</Words>
  <Characters>4987</Characters>
  <Application>Microsoft Office Word</Application>
  <DocSecurity>0</DocSecurity>
  <Lines>41</Lines>
  <Paragraphs>11</Paragraphs>
  <ScaleCrop>false</ScaleCrop>
  <Company>sw</Company>
  <LinksUpToDate>false</LinksUpToDate>
  <CharactersWithSpaces>5850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zhengyanfeng</dc:creator>
  <cp:lastModifiedBy>Administrator</cp:lastModifiedBy>
  <cp:revision>273</cp:revision>
  <cp:lastPrinted>2019-09-19T10:42:00Z</cp:lastPrinted>
  <dcterms:created xsi:type="dcterms:W3CDTF">2017-10-23T11:45:00Z</dcterms:created>
  <dcterms:modified xsi:type="dcterms:W3CDTF">2019-10-29T02:51:00Z</dcterms:modified>
</cp:coreProperties>
</file>